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F2" w:rsidRPr="001569F2" w:rsidRDefault="001569F2" w:rsidP="001569F2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 w:bidi="ar-TN"/>
        </w:rPr>
      </w:pPr>
      <w:bookmarkStart w:id="0" w:name="_GoBack"/>
      <w:bookmarkEnd w:id="0"/>
      <w:proofErr w:type="gramStart"/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 w:bidi="ar-TN"/>
        </w:rPr>
        <w:t>الجمهورية</w:t>
      </w:r>
      <w:proofErr w:type="gramEnd"/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 w:bidi="ar-TN"/>
        </w:rPr>
        <w:t xml:space="preserve"> التونسية</w:t>
      </w:r>
    </w:p>
    <w:p w:rsidR="001569F2" w:rsidRPr="001569F2" w:rsidRDefault="001569F2" w:rsidP="001569F2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raditional Arab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-171450</wp:posOffset>
                </wp:positionV>
                <wp:extent cx="774065" cy="939165"/>
                <wp:effectExtent l="4445" t="4445" r="254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F2" w:rsidRDefault="001569F2" w:rsidP="001569F2">
                            <w:pPr>
                              <w:bidi/>
                            </w:pPr>
                            <w:r>
                              <w:rPr>
                                <w:rFonts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93C82A" wp14:editId="6F72FC99">
                                  <wp:extent cx="561975" cy="847725"/>
                                  <wp:effectExtent l="19050" t="0" r="9525" b="0"/>
                                  <wp:docPr id="1" name="Image 1" descr="TU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2.25pt;margin-top:-13.5pt;width:60.95pt;height:7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" filled="f" stroked="f">
                <v:textbox style="mso-fit-shape-to-text:t">
                  <w:txbxContent>
                    <w:p w:rsidR="001569F2" w:rsidRDefault="001569F2" w:rsidP="001569F2">
                      <w:pPr>
                        <w:bidi/>
                      </w:pPr>
                      <w:r>
                        <w:rPr>
                          <w:rFonts w:cs="Times New Roman"/>
                          <w:noProof/>
                        </w:rPr>
                        <w:drawing>
                          <wp:inline distT="0" distB="0" distL="0" distR="0" wp14:anchorId="7B93C82A" wp14:editId="6F72FC99">
                            <wp:extent cx="561975" cy="847725"/>
                            <wp:effectExtent l="19050" t="0" r="9525" b="0"/>
                            <wp:docPr id="1" name="Image 1" descr="TU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 وزارة التعليم العالي والبحث العلمي </w:t>
      </w:r>
    </w:p>
    <w:p w:rsidR="001569F2" w:rsidRPr="001569F2" w:rsidRDefault="001569F2" w:rsidP="001569F2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>جامعة المنستير</w:t>
      </w:r>
    </w:p>
    <w:p w:rsidR="001569F2" w:rsidRPr="001569F2" w:rsidRDefault="001569F2" w:rsidP="009E76CC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كلية </w:t>
      </w:r>
      <w:r w:rsidR="009E76CC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الصيدلة</w:t>
      </w:r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بالمنستير</w:t>
      </w:r>
    </w:p>
    <w:p w:rsidR="001569F2" w:rsidRPr="001569F2" w:rsidRDefault="001569F2" w:rsidP="001569F2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</w:p>
    <w:p w:rsidR="001569F2" w:rsidRDefault="001569F2" w:rsidP="009E76CC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  <w:r w:rsidRPr="001569F2">
        <w:rPr>
          <w:rFonts w:ascii="Times New Roman" w:eastAsia="Times New Roman" w:hAnsi="Times New Roman" w:cs="Traditional Arabic"/>
          <w:sz w:val="30"/>
          <w:szCs w:val="30"/>
          <w:rtl/>
          <w:lang w:eastAsia="fr-FR"/>
        </w:rPr>
        <w:t xml:space="preserve">المنستير في </w:t>
      </w:r>
      <w:r w:rsidR="009E76CC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08</w:t>
      </w:r>
      <w:r w:rsidRPr="001569F2"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  <w:t xml:space="preserve"> </w:t>
      </w:r>
      <w:r w:rsidR="009E76CC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ماي</w:t>
      </w:r>
      <w:r w:rsidRPr="001569F2"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  <w:t xml:space="preserve"> 20</w:t>
      </w:r>
      <w:r w:rsidRPr="001569F2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20</w:t>
      </w:r>
    </w:p>
    <w:p w:rsidR="00A351F3" w:rsidRPr="001569F2" w:rsidRDefault="00A351F3" w:rsidP="00A351F3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</w:p>
    <w:p w:rsidR="001569F2" w:rsidRPr="001569F2" w:rsidRDefault="001569F2" w:rsidP="001569F2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</w:p>
    <w:p w:rsidR="001569F2" w:rsidRDefault="001569F2" w:rsidP="009E76CC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  <w:r w:rsidRPr="001569F2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بلاغ موجه إلى طلبة </w:t>
      </w:r>
      <w:r w:rsidR="009E76CC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السنة الخامسة </w:t>
      </w:r>
      <w:r w:rsidR="009E76CC" w:rsidRPr="00B71B01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صيدلة</w:t>
      </w:r>
    </w:p>
    <w:p w:rsidR="00A351F3" w:rsidRPr="001569F2" w:rsidRDefault="00A351F3" w:rsidP="00A351F3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1569F2" w:rsidRPr="001569F2" w:rsidRDefault="001569F2" w:rsidP="001569F2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1569F2" w:rsidRPr="00B71B01" w:rsidRDefault="009E76CC" w:rsidP="009E76CC">
      <w:pPr>
        <w:bidi/>
        <w:spacing w:after="0" w:line="360" w:lineRule="auto"/>
        <w:ind w:left="360"/>
        <w:jc w:val="both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TN"/>
        </w:rPr>
      </w:pPr>
      <w:r w:rsidRPr="00B71B01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في إطار تطبيق مقتضيات الحجر الصحي الموجه الذي أعلنت عنه الحكومة و التراتيب العملية لتنفيذه التي أعلن عنها السيد وزير التعليم العالي و الحث العلمي</w:t>
      </w:r>
      <w:r w:rsidR="001569F2" w:rsidRPr="00B71B01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، نعلم كافة </w:t>
      </w:r>
      <w:r w:rsidRPr="00B71B01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طلبة السنة الخامسة صيدلة</w:t>
      </w:r>
      <w:r w:rsidR="001569F2" w:rsidRPr="00B71B01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بما يلي:</w:t>
      </w:r>
    </w:p>
    <w:p w:rsidR="001569F2" w:rsidRDefault="001569F2" w:rsidP="001569F2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Times New Roman" w:hAnsi="Arabic Typesetting" w:cs="Arabic Typesetting"/>
          <w:sz w:val="36"/>
          <w:szCs w:val="36"/>
          <w:lang w:eastAsia="fr-FR" w:bidi="ar-TN"/>
        </w:rPr>
      </w:pP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عودة طلبة السنة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الخامسة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صيدلة إلى مقاعد الدراسة بتاريخ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11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ماي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2020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و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 xml:space="preserve"> تتوقف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الدروس بتاريخ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22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ماي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</w:t>
      </w:r>
      <w:r w:rsidRPr="001569F2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2020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و تنطلق حينها فترة المراجعة </w:t>
      </w:r>
      <w:proofErr w:type="spellStart"/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للإمتحانات</w:t>
      </w:r>
      <w:proofErr w:type="spellEnd"/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. هذا، و سيتم مدكم بروزنامة </w:t>
      </w:r>
      <w:proofErr w:type="spellStart"/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الإمتحانات</w:t>
      </w:r>
      <w:proofErr w:type="spellEnd"/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للدورتين الرئيسية و المراقبة و الإعلان عن النتائج لاحقا</w:t>
      </w:r>
      <w:r w:rsidR="009E76CC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بعد </w:t>
      </w:r>
      <w:proofErr w:type="spellStart"/>
      <w:r w:rsidR="009E76CC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إجتماع</w:t>
      </w:r>
      <w:proofErr w:type="spellEnd"/>
      <w:r w:rsidR="009E76CC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المجلس العلمي المزمع عقده بتاريخ الأربعاء 13 ماي 2020</w:t>
      </w:r>
      <w:r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.</w:t>
      </w:r>
    </w:p>
    <w:p w:rsidR="001028D5" w:rsidRPr="001569F2" w:rsidRDefault="001028D5" w:rsidP="001028D5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Times New Roman" w:hAnsi="Arabic Typesetting" w:cs="Arabic Typesetting"/>
          <w:sz w:val="36"/>
          <w:szCs w:val="36"/>
          <w:lang w:eastAsia="fr-FR" w:bidi="ar-TN"/>
        </w:rPr>
      </w:pPr>
      <w:proofErr w:type="gramStart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في</w:t>
      </w:r>
      <w:proofErr w:type="gramEnd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ما يتعلق بتنقل الطلبة من محل إقامتهم الكلية، فقد تم التنسيق بين الوزارات المعنية ( وزارة التعليم العالي و البحث، وزارة الداخلية و وزارة النقل ) لاعتبار بطاقة الطالب ترخيصا قانونيا يسمح للطلبة بالتنقل بين المدن.  </w:t>
      </w:r>
    </w:p>
    <w:p w:rsidR="009E76CC" w:rsidRDefault="009E76CC" w:rsidP="00C52D7D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Times New Roman" w:hAnsi="Arabic Typesetting" w:cs="Arabic Typesetting"/>
          <w:sz w:val="36"/>
          <w:szCs w:val="36"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الحضور بالكلية لمتابعة الدروس الحضورية المبرمجة طبقا لجدول الأوقات المعلن عنه و الذي تم إبلاغه إليكم عبر موقع واب الكلية</w:t>
      </w:r>
      <w:r w:rsidR="001569F2" w:rsidRPr="001569F2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.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مع التأكيد على مواصلة متابعة بقية الدروس النظرية التي يتم تأمينها عن بعد و التي </w:t>
      </w:r>
      <w:r w:rsidR="00C52D7D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آ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مل </w:t>
      </w:r>
      <w:proofErr w:type="spellStart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إنتاهئها</w:t>
      </w:r>
      <w:proofErr w:type="spellEnd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بتاريخ 30 ماي 2020.</w:t>
      </w:r>
    </w:p>
    <w:p w:rsidR="00673090" w:rsidRDefault="009E76CC" w:rsidP="00673090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Times New Roman" w:hAnsi="Arabic Typesetting" w:cs="Arabic Typesetting"/>
          <w:sz w:val="36"/>
          <w:szCs w:val="36"/>
          <w:lang w:eastAsia="fr-FR" w:bidi="ar-TN"/>
        </w:rPr>
      </w:pPr>
      <w:proofErr w:type="gramStart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المرغوب</w:t>
      </w:r>
      <w:proofErr w:type="gramEnd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من كافة الطلبة حمل الكمامات داخل المؤسسة و هي مسألة </w:t>
      </w:r>
      <w:r w:rsidRPr="00673090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>إجبارية</w:t>
      </w:r>
      <w:r w:rsidR="00673090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TN"/>
        </w:rPr>
        <w:t xml:space="preserve"> و شرط أساسي للدخول للكلية</w:t>
      </w:r>
      <w:r w:rsidR="00673090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.</w:t>
      </w:r>
    </w:p>
    <w:p w:rsidR="00673090" w:rsidRDefault="00673090" w:rsidP="00673090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Times New Roman" w:hAnsi="Arabic Typesetting" w:cs="Arabic Typesetting"/>
          <w:sz w:val="36"/>
          <w:szCs w:val="36"/>
          <w:lang w:eastAsia="fr-FR" w:bidi="ar-TN"/>
        </w:rPr>
      </w:pPr>
      <w:proofErr w:type="gramStart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المرغوب</w:t>
      </w:r>
      <w:proofErr w:type="gramEnd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من الطلبة الذين لهم أعراض مثيرة للريبة أن يبادروا من تلقاء أنفسهم بإشعار إدارة الكلية لأخذ التدابير اللازمة لتفادي العدوى في صفوف زملائهم و المتعاملين معهم من إطار تدريس و أعوان.</w:t>
      </w:r>
    </w:p>
    <w:p w:rsidR="001569F2" w:rsidRDefault="00673090" w:rsidP="00673090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Times New Roman" w:hAnsi="Arabic Typesetting" w:cs="Arabic Typesetting"/>
          <w:sz w:val="36"/>
          <w:szCs w:val="36"/>
          <w:lang w:eastAsia="fr-FR" w:bidi="ar-TN"/>
        </w:rPr>
      </w:pPr>
      <w:proofErr w:type="spellStart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lastRenderedPageBreak/>
        <w:t>الإنضباط</w:t>
      </w:r>
      <w:proofErr w:type="spellEnd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التام للشروط الصحية التي تتخذها الإدارة خلال التواجد بالكلية ( التباعد الجسدي، النظافة المستمرة لليدين، الحمل الإجباري للكمامات ...... )</w:t>
      </w:r>
      <w:r w:rsidR="001569F2" w:rsidRPr="00673090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</w:t>
      </w:r>
    </w:p>
    <w:p w:rsidR="001028D5" w:rsidRPr="00673090" w:rsidRDefault="001028D5" w:rsidP="001028D5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Times New Roman" w:hAnsi="Arabic Typesetting" w:cs="Arabic Typesetting"/>
          <w:sz w:val="36"/>
          <w:szCs w:val="36"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بالنسبة للطلبة الأجانب العالقين في بلدانهم و كذلك الطلبة التونسيين العالقين في بلدان أجنبية، سيتم إعلامهم في أقرب الآجال بالتراتيب الخاصة بهم و بالتالي ندعوهم لعدم التخوف على أساس هنالك حلول ستمكنهم من إنجاح مسارهم الدراسي و كذلك </w:t>
      </w:r>
      <w:proofErr w:type="spellStart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الإمتحانات</w:t>
      </w:r>
      <w:proofErr w:type="spellEnd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بالنسبة للسنة الجامعية الحالية و ندعوهم لمواصلة الدروس عن بعد في </w:t>
      </w:r>
      <w:proofErr w:type="spellStart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إنتظار</w:t>
      </w:r>
      <w:proofErr w:type="spellEnd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إعلامهم بالإجراءات الخاصة بهم. </w:t>
      </w:r>
    </w:p>
    <w:p w:rsidR="001569F2" w:rsidRDefault="00673090" w:rsidP="00C52D7D">
      <w:pPr>
        <w:bidi/>
        <w:spacing w:after="0" w:line="360" w:lineRule="auto"/>
        <w:ind w:left="360"/>
        <w:jc w:val="both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TN"/>
        </w:rPr>
      </w:pPr>
      <w:proofErr w:type="gramStart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هذا</w:t>
      </w:r>
      <w:proofErr w:type="gramEnd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، و تجدد الكلية التعبير عن سعادتها لمعاودة ربط التواصل مع </w:t>
      </w:r>
      <w:r w:rsidR="00C52D7D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طلبتها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الأعزاء و تتمنى لهم سنة جامعية موفقة و مكللة بالنجاح.</w:t>
      </w:r>
    </w:p>
    <w:p w:rsidR="00A351F3" w:rsidRPr="00B71B01" w:rsidRDefault="00A351F3" w:rsidP="00A351F3">
      <w:pPr>
        <w:bidi/>
        <w:spacing w:after="0" w:line="360" w:lineRule="auto"/>
        <w:ind w:left="360"/>
        <w:jc w:val="both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TN"/>
        </w:rPr>
      </w:pPr>
    </w:p>
    <w:p w:rsidR="001569F2" w:rsidRPr="001569F2" w:rsidRDefault="001569F2" w:rsidP="001569F2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  <w:r w:rsidRPr="001569F2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                                  </w:t>
      </w:r>
      <w:r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                      </w:t>
      </w:r>
      <w:r w:rsidRPr="001569F2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                    العميد                                                     </w:t>
      </w:r>
    </w:p>
    <w:p w:rsidR="001569F2" w:rsidRPr="001569F2" w:rsidRDefault="001569F2" w:rsidP="001569F2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  <w:r w:rsidRPr="001569F2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                                                   </w:t>
      </w:r>
    </w:p>
    <w:p w:rsidR="0057197C" w:rsidRDefault="001569F2" w:rsidP="001569F2">
      <w:pPr>
        <w:bidi/>
      </w:pPr>
      <w:r w:rsidRPr="001569F2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                      </w:t>
      </w:r>
      <w:r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                        </w:t>
      </w:r>
      <w:r w:rsidRPr="001569F2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                 الأستاذ </w:t>
      </w:r>
      <w:r w:rsidRPr="001569F2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عبد الحليم الطرابلسي</w:t>
      </w:r>
    </w:p>
    <w:sectPr w:rsidR="0057197C" w:rsidSect="001028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24A40"/>
    <w:multiLevelType w:val="hybridMultilevel"/>
    <w:tmpl w:val="DF10148C"/>
    <w:lvl w:ilvl="0" w:tplc="947CFFB2">
      <w:start w:val="1"/>
      <w:numFmt w:val="decimal"/>
      <w:lvlText w:val="%1-"/>
      <w:lvlJc w:val="left"/>
      <w:pPr>
        <w:ind w:left="720" w:hanging="360"/>
      </w:pPr>
      <w:rPr>
        <w:rFonts w:ascii="Arabic Typesetting" w:eastAsia="Times New Roman" w:hAnsi="Arabic Typesetting" w:cs="Arabic Typesetting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F2"/>
    <w:rsid w:val="000B7584"/>
    <w:rsid w:val="001028D5"/>
    <w:rsid w:val="001569F2"/>
    <w:rsid w:val="0057197C"/>
    <w:rsid w:val="00673090"/>
    <w:rsid w:val="009E76CC"/>
    <w:rsid w:val="00A351F3"/>
    <w:rsid w:val="00B71B01"/>
    <w:rsid w:val="00C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pc-administration-2</dc:creator>
  <cp:lastModifiedBy>User</cp:lastModifiedBy>
  <cp:revision>2</cp:revision>
  <dcterms:created xsi:type="dcterms:W3CDTF">2020-05-09T05:24:00Z</dcterms:created>
  <dcterms:modified xsi:type="dcterms:W3CDTF">2020-05-09T05:24:00Z</dcterms:modified>
</cp:coreProperties>
</file>