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3" w:rsidRPr="00AD1DF0" w:rsidRDefault="00D076DD" w:rsidP="00AD1DF0">
      <w:pPr>
        <w:jc w:val="center"/>
        <w:rPr>
          <w:b/>
          <w:bCs/>
        </w:rPr>
      </w:pPr>
      <w:r w:rsidRPr="00AD1DF0">
        <w:rPr>
          <w:b/>
          <w:bCs/>
        </w:rPr>
        <w:t xml:space="preserve">Note aux internes </w:t>
      </w:r>
      <w:r w:rsidR="00AD1DF0">
        <w:rPr>
          <w:b/>
          <w:bCs/>
        </w:rPr>
        <w:t>en pharmacie</w:t>
      </w:r>
    </w:p>
    <w:p w:rsidR="00D076DD" w:rsidRDefault="00D076DD" w:rsidP="00F02A89">
      <w:r>
        <w:t xml:space="preserve">Les examens oraux d’évaluation des stages d’internat </w:t>
      </w:r>
      <w:r w:rsidR="009C46BB">
        <w:t xml:space="preserve">des étudiants </w:t>
      </w:r>
      <w:r w:rsidR="009C46BB" w:rsidRPr="00AD1DF0">
        <w:t>de la</w:t>
      </w:r>
      <w:r w:rsidR="009C46BB" w:rsidRPr="00AD1DF0">
        <w:rPr>
          <w:b/>
          <w:bCs/>
        </w:rPr>
        <w:t xml:space="preserve"> promotion 2019/2020</w:t>
      </w:r>
      <w:r w:rsidR="009C46BB">
        <w:t xml:space="preserve"> sont programmés </w:t>
      </w:r>
      <w:r w:rsidR="00AD1DF0">
        <w:t>su</w:t>
      </w:r>
      <w:r w:rsidR="00F02A89">
        <w:t xml:space="preserve">r deux sessions selon </w:t>
      </w:r>
      <w:r w:rsidR="009C46BB">
        <w:t>l’organigramme suivant :</w:t>
      </w:r>
    </w:p>
    <w:p w:rsidR="00F02A89" w:rsidRPr="00F02A89" w:rsidRDefault="00F02A89" w:rsidP="00F02A89">
      <w:pPr>
        <w:pStyle w:val="Paragraphedeliste"/>
        <w:numPr>
          <w:ilvl w:val="0"/>
          <w:numId w:val="2"/>
        </w:numPr>
        <w:ind w:left="0" w:firstLine="0"/>
        <w:jc w:val="left"/>
        <w:rPr>
          <w:b/>
          <w:bCs/>
          <w:u w:val="single"/>
        </w:rPr>
      </w:pPr>
      <w:r w:rsidRPr="00F02A89">
        <w:rPr>
          <w:b/>
          <w:bCs/>
          <w:u w:val="single"/>
        </w:rPr>
        <w:t xml:space="preserve">La session du 17 Octobre 2020 </w:t>
      </w:r>
      <w:r>
        <w:rPr>
          <w:b/>
          <w:bCs/>
          <w:u w:val="single"/>
        </w:rPr>
        <w:t>concerne les oraux des stages pour les étudiants ayant effectués les stages suivants :</w:t>
      </w:r>
    </w:p>
    <w:p w:rsidR="009C46BB" w:rsidRDefault="00F02A89" w:rsidP="00F02A89">
      <w:pPr>
        <w:pStyle w:val="Paragraphedeliste"/>
        <w:numPr>
          <w:ilvl w:val="0"/>
          <w:numId w:val="3"/>
        </w:numPr>
        <w:jc w:val="left"/>
      </w:pPr>
      <w:r>
        <w:t xml:space="preserve">Stage en officine période 01/12/2019 au 28/02/2020 </w:t>
      </w:r>
      <w:r w:rsidRPr="00F02A89">
        <w:rPr>
          <w:b/>
          <w:bCs/>
          <w:u w:val="single"/>
        </w:rPr>
        <w:t>et</w:t>
      </w:r>
      <w:r>
        <w:t xml:space="preserve"> stage en pharmacie hospitalière et clinique pour la période du 01/03/2020 au 31/08/2020</w:t>
      </w:r>
    </w:p>
    <w:p w:rsidR="00AD1DF0" w:rsidRDefault="00AD1DF0" w:rsidP="00AD1DF0">
      <w:pPr>
        <w:pStyle w:val="Paragraphedeliste"/>
        <w:numPr>
          <w:ilvl w:val="0"/>
          <w:numId w:val="3"/>
        </w:numPr>
        <w:jc w:val="left"/>
      </w:pPr>
      <w:r>
        <w:t>S</w:t>
      </w:r>
      <w:r w:rsidRPr="00F02A89">
        <w:t>tage en officine</w:t>
      </w:r>
      <w:r>
        <w:t> : période 01/06/2020 au 31/08/2020</w:t>
      </w:r>
    </w:p>
    <w:p w:rsidR="00F02A89" w:rsidRDefault="00F02A89" w:rsidP="00F02A89">
      <w:pPr>
        <w:pStyle w:val="Paragraphedeliste"/>
        <w:numPr>
          <w:ilvl w:val="0"/>
          <w:numId w:val="3"/>
        </w:numPr>
        <w:jc w:val="left"/>
      </w:pPr>
      <w:r>
        <w:t>Stage en industrie 01/03/2020 – 31/05/2020 et Oral stage en officine 01/06/2020 au 31/08/2020</w:t>
      </w:r>
    </w:p>
    <w:p w:rsidR="00AD1DF0" w:rsidRDefault="00AD1DF0" w:rsidP="00F02A89">
      <w:pPr>
        <w:pStyle w:val="Paragraphedeliste"/>
        <w:numPr>
          <w:ilvl w:val="0"/>
          <w:numId w:val="3"/>
        </w:numPr>
        <w:jc w:val="left"/>
      </w:pPr>
      <w:r>
        <w:t>Stage de rattrapage en Officine ou industrie</w:t>
      </w:r>
    </w:p>
    <w:p w:rsidR="00F02A89" w:rsidRDefault="00F02A89" w:rsidP="00AD1DF0">
      <w:pPr>
        <w:pStyle w:val="Paragraphedeliste"/>
        <w:numPr>
          <w:ilvl w:val="0"/>
          <w:numId w:val="1"/>
        </w:numPr>
        <w:ind w:left="0" w:firstLine="0"/>
        <w:jc w:val="left"/>
        <w:rPr>
          <w:b/>
          <w:bCs/>
          <w:u w:val="single"/>
        </w:rPr>
      </w:pPr>
      <w:r w:rsidRPr="00F02A89">
        <w:rPr>
          <w:b/>
          <w:bCs/>
          <w:u w:val="single"/>
        </w:rPr>
        <w:t xml:space="preserve">La session du </w:t>
      </w:r>
      <w:r w:rsidR="00AD1DF0">
        <w:rPr>
          <w:b/>
          <w:bCs/>
          <w:u w:val="single"/>
        </w:rPr>
        <w:t>23</w:t>
      </w:r>
      <w:r w:rsidRPr="00F02A89">
        <w:rPr>
          <w:b/>
          <w:bCs/>
          <w:u w:val="single"/>
        </w:rPr>
        <w:t xml:space="preserve"> Octobre 2020 </w:t>
      </w:r>
      <w:r>
        <w:rPr>
          <w:b/>
          <w:bCs/>
          <w:u w:val="single"/>
        </w:rPr>
        <w:t>concerne les oraux des stages pour les étudiants ayant effectués les stages suivants :</w:t>
      </w:r>
    </w:p>
    <w:p w:rsidR="006E0BCE" w:rsidRDefault="006E0BCE" w:rsidP="006E0BCE">
      <w:pPr>
        <w:pStyle w:val="Paragraphedeliste"/>
        <w:numPr>
          <w:ilvl w:val="0"/>
          <w:numId w:val="1"/>
        </w:numPr>
        <w:jc w:val="left"/>
      </w:pPr>
      <w:r>
        <w:t xml:space="preserve">Stage en biologie période 01/12/2019 au 28/02/2020 </w:t>
      </w:r>
      <w:r w:rsidRPr="00F02A89">
        <w:rPr>
          <w:b/>
          <w:bCs/>
          <w:u w:val="single"/>
        </w:rPr>
        <w:t>et</w:t>
      </w:r>
      <w:r>
        <w:t xml:space="preserve"> stage en pharmacie hospitalière et clinique pour la période du 01/03/2020 au 31/08/2020</w:t>
      </w:r>
    </w:p>
    <w:p w:rsidR="006E0BCE" w:rsidRDefault="006E0BCE" w:rsidP="006E0BCE">
      <w:pPr>
        <w:pStyle w:val="Paragraphedeliste"/>
        <w:numPr>
          <w:ilvl w:val="0"/>
          <w:numId w:val="1"/>
        </w:numPr>
        <w:jc w:val="left"/>
      </w:pPr>
      <w:r>
        <w:t xml:space="preserve">Stage en industrie période 01/12/2019 au 28/02/2020 </w:t>
      </w:r>
      <w:r w:rsidRPr="00F02A89">
        <w:rPr>
          <w:b/>
          <w:bCs/>
          <w:u w:val="single"/>
        </w:rPr>
        <w:t>et</w:t>
      </w:r>
      <w:r>
        <w:t xml:space="preserve"> stage en pharmacie hospitalière et clinique pour la période du 01/03/2020 au 31/08/2020</w:t>
      </w:r>
    </w:p>
    <w:p w:rsidR="00F02A89" w:rsidRPr="00AD1DF0" w:rsidRDefault="006E0BCE" w:rsidP="006E0BCE">
      <w:pPr>
        <w:pStyle w:val="Paragraphedeliste"/>
        <w:numPr>
          <w:ilvl w:val="0"/>
          <w:numId w:val="1"/>
        </w:numPr>
        <w:jc w:val="left"/>
        <w:rPr>
          <w:b/>
          <w:bCs/>
          <w:u w:val="single"/>
        </w:rPr>
      </w:pPr>
      <w:r>
        <w:t>S</w:t>
      </w:r>
      <w:r w:rsidRPr="00F02A89">
        <w:t xml:space="preserve">tage en </w:t>
      </w:r>
      <w:r>
        <w:t>biologie : période 01/06/2020 au 31/08/2020</w:t>
      </w:r>
    </w:p>
    <w:p w:rsidR="00AD1DF0" w:rsidRDefault="00AD1DF0" w:rsidP="00AD1D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La liste des étudiants avec les lieux et les salles d’examens sera publiée ultérieurement</w:t>
      </w:r>
    </w:p>
    <w:p w:rsidR="00AD1DF0" w:rsidRPr="00AD1DF0" w:rsidRDefault="00AD1DF0" w:rsidP="00D54086">
      <w:pPr>
        <w:ind w:firstLine="708"/>
        <w:jc w:val="right"/>
      </w:pPr>
      <w:bookmarkStart w:id="0" w:name="_GoBack"/>
      <w:bookmarkEnd w:id="0"/>
      <w:r w:rsidRPr="00AD1DF0">
        <w:t xml:space="preserve">Je vous souhaite à tous Bonne </w:t>
      </w:r>
      <w:r w:rsidR="00D54086">
        <w:t>C</w:t>
      </w:r>
      <w:r w:rsidRPr="00AD1DF0">
        <w:t xml:space="preserve">hance </w:t>
      </w:r>
    </w:p>
    <w:p w:rsidR="00D54086" w:rsidRPr="00D54086" w:rsidRDefault="00D54086" w:rsidP="00D54086">
      <w:pPr>
        <w:jc w:val="right"/>
        <w:rPr>
          <w:i/>
          <w:iCs/>
        </w:rPr>
      </w:pPr>
      <w:r w:rsidRPr="00D54086">
        <w:rPr>
          <w:i/>
          <w:iCs/>
        </w:rPr>
        <w:t>Pr Amel ELFRAY RHIM</w:t>
      </w:r>
    </w:p>
    <w:sectPr w:rsidR="00D54086" w:rsidRPr="00D54086" w:rsidSect="008D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5D0"/>
    <w:multiLevelType w:val="hybridMultilevel"/>
    <w:tmpl w:val="392E0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66563"/>
    <w:multiLevelType w:val="hybridMultilevel"/>
    <w:tmpl w:val="BA1C3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D4A8F"/>
    <w:multiLevelType w:val="hybridMultilevel"/>
    <w:tmpl w:val="4EE28B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37022"/>
    <w:multiLevelType w:val="hybridMultilevel"/>
    <w:tmpl w:val="3D2876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3D1"/>
    <w:rsid w:val="000123D1"/>
    <w:rsid w:val="00133FC5"/>
    <w:rsid w:val="005E2E59"/>
    <w:rsid w:val="006E0BCE"/>
    <w:rsid w:val="008D1F7F"/>
    <w:rsid w:val="009C46BB"/>
    <w:rsid w:val="00AD1DF0"/>
    <w:rsid w:val="00BC670D"/>
    <w:rsid w:val="00C618E9"/>
    <w:rsid w:val="00D076DD"/>
    <w:rsid w:val="00D54086"/>
    <w:rsid w:val="00F02A89"/>
    <w:rsid w:val="00F0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DD"/>
    <w:pPr>
      <w:spacing w:before="120" w:after="120" w:line="360" w:lineRule="auto"/>
      <w:jc w:val="both"/>
    </w:pPr>
    <w:rPr>
      <w:rFonts w:ascii="Times New Roman" w:hAnsi="Times New Roman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BC670D"/>
    <w:pPr>
      <w:keepNext/>
      <w:keepLines/>
      <w:spacing w:before="240" w:after="0"/>
      <w:outlineLvl w:val="0"/>
    </w:pPr>
    <w:rPr>
      <w:rFonts w:ascii="Arial" w:eastAsiaTheme="majorEastAsia" w:hAnsi="Arial" w:cstheme="majorBidi"/>
      <w:caps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70D"/>
    <w:pPr>
      <w:keepNext/>
      <w:keepLines/>
      <w:spacing w:before="40" w:after="0"/>
      <w:outlineLvl w:val="1"/>
    </w:pPr>
    <w:rPr>
      <w:rFonts w:ascii="Arial" w:eastAsiaTheme="majorEastAsia" w:hAnsi="Arial" w:cstheme="majorBidi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70D"/>
    <w:pPr>
      <w:keepNext/>
      <w:keepLines/>
      <w:spacing w:before="40" w:after="0" w:line="480" w:lineRule="auto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70D"/>
    <w:rPr>
      <w:rFonts w:ascii="Arial" w:eastAsiaTheme="majorEastAsia" w:hAnsi="Arial" w:cstheme="majorBidi"/>
      <w:caps/>
      <w:sz w:val="28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BC670D"/>
    <w:rPr>
      <w:rFonts w:ascii="Arial" w:eastAsiaTheme="majorEastAsia" w:hAnsi="Arial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C670D"/>
    <w:rPr>
      <w:rFonts w:ascii="Arial" w:eastAsiaTheme="majorEastAsia" w:hAnsi="Arial" w:cstheme="majorBidi"/>
      <w:sz w:val="28"/>
      <w:szCs w:val="26"/>
    </w:rPr>
  </w:style>
  <w:style w:type="paragraph" w:styleId="Paragraphedeliste">
    <w:name w:val="List Paragraph"/>
    <w:basedOn w:val="Normal"/>
    <w:uiPriority w:val="34"/>
    <w:qFormat/>
    <w:rsid w:val="009C4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2020-10-08T16:56:00Z</dcterms:created>
  <dcterms:modified xsi:type="dcterms:W3CDTF">2020-10-08T16:56:00Z</dcterms:modified>
</cp:coreProperties>
</file>