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92" w:rsidRDefault="007C1D7C" w:rsidP="007C1D7C">
      <w:pPr>
        <w:spacing w:after="0"/>
        <w:jc w:val="center"/>
        <w:rPr>
          <w:b/>
          <w:bCs/>
        </w:rPr>
      </w:pPr>
      <w:bookmarkStart w:id="0" w:name="_GoBack"/>
      <w:bookmarkEnd w:id="0"/>
      <w:r w:rsidRPr="007C1D7C">
        <w:rPr>
          <w:b/>
          <w:bCs/>
        </w:rPr>
        <w:t>La Faculté de Pharmacie de Monastir</w:t>
      </w:r>
      <w:r w:rsidRPr="007C1D7C">
        <w:t xml:space="preserve"> </w:t>
      </w:r>
      <w:r w:rsidRPr="007C1D7C">
        <w:br/>
      </w:r>
      <w:r w:rsidRPr="007C1D7C">
        <w:rPr>
          <w:b/>
          <w:bCs/>
        </w:rPr>
        <w:t xml:space="preserve">organise une Formation complémentaire  en Microbiologie </w:t>
      </w:r>
      <w:r w:rsidRPr="007C1D7C">
        <w:rPr>
          <w:b/>
          <w:bCs/>
        </w:rPr>
        <w:br/>
        <w:t xml:space="preserve"> et virologie  pour les résidents sur le thème</w:t>
      </w:r>
    </w:p>
    <w:p w:rsidR="007C1D7C" w:rsidRDefault="007C1D7C" w:rsidP="007C1D7C">
      <w:pPr>
        <w:spacing w:after="0"/>
        <w:jc w:val="center"/>
        <w:rPr>
          <w:b/>
          <w:bCs/>
          <w:sz w:val="40"/>
          <w:szCs w:val="40"/>
        </w:rPr>
      </w:pPr>
    </w:p>
    <w:p w:rsidR="007C1D7C" w:rsidRPr="007C1D7C" w:rsidRDefault="007C1D7C" w:rsidP="007C1D7C">
      <w:pPr>
        <w:spacing w:after="0"/>
        <w:jc w:val="center"/>
        <w:rPr>
          <w:b/>
          <w:bCs/>
          <w:sz w:val="40"/>
          <w:szCs w:val="40"/>
        </w:rPr>
      </w:pPr>
      <w:r w:rsidRPr="007C1D7C">
        <w:rPr>
          <w:b/>
          <w:bCs/>
          <w:sz w:val="40"/>
          <w:szCs w:val="40"/>
        </w:rPr>
        <w:t>L’automatisation en microbiologie</w:t>
      </w:r>
    </w:p>
    <w:p w:rsidR="007C1D7C" w:rsidRDefault="007C1D7C" w:rsidP="007C1D7C">
      <w:pPr>
        <w:spacing w:after="0"/>
        <w:jc w:val="center"/>
        <w:rPr>
          <w:b/>
          <w:bCs/>
        </w:rPr>
      </w:pPr>
    </w:p>
    <w:p w:rsidR="007C1D7C" w:rsidRDefault="007C1D7C" w:rsidP="007C1D7C">
      <w:pPr>
        <w:spacing w:after="0"/>
        <w:jc w:val="center"/>
        <w:rPr>
          <w:b/>
          <w:bCs/>
        </w:rPr>
      </w:pPr>
    </w:p>
    <w:p w:rsidR="007C1D7C" w:rsidRDefault="007C1D7C" w:rsidP="007C1D7C">
      <w:pPr>
        <w:spacing w:after="0"/>
        <w:jc w:val="center"/>
        <w:rPr>
          <w:b/>
          <w:bCs/>
        </w:rPr>
      </w:pPr>
    </w:p>
    <w:p w:rsidR="007C1D7C" w:rsidRPr="007C1D7C" w:rsidRDefault="007C1D7C" w:rsidP="00DB32EF">
      <w:pPr>
        <w:spacing w:after="0"/>
      </w:pPr>
      <w:r>
        <w:rPr>
          <w:b/>
          <w:bCs/>
        </w:rPr>
        <w:t xml:space="preserve">Date et lieu : </w:t>
      </w:r>
      <w:r w:rsidRPr="007C1D7C">
        <w:t xml:space="preserve">28 Mars 2022  à </w:t>
      </w:r>
      <w:r w:rsidR="00DB32EF">
        <w:t xml:space="preserve">la </w:t>
      </w:r>
      <w:r w:rsidRPr="007C1D7C">
        <w:t xml:space="preserve">Faculté de pharmacie de Monastir </w:t>
      </w:r>
    </w:p>
    <w:p w:rsidR="007C1D7C" w:rsidRDefault="007C1D7C" w:rsidP="007C1D7C">
      <w:pPr>
        <w:spacing w:after="0"/>
        <w:rPr>
          <w:b/>
          <w:bCs/>
        </w:rPr>
      </w:pPr>
    </w:p>
    <w:p w:rsidR="007C1D7C" w:rsidRDefault="007C1D7C" w:rsidP="007C1D7C">
      <w:pPr>
        <w:spacing w:after="0"/>
        <w:rPr>
          <w:b/>
          <w:bCs/>
        </w:rPr>
      </w:pPr>
      <w:r w:rsidRPr="007C1D7C">
        <w:rPr>
          <w:b/>
          <w:bCs/>
        </w:rPr>
        <w:t xml:space="preserve">Coordinateurs : </w:t>
      </w:r>
      <w:r w:rsidRPr="007C1D7C">
        <w:t xml:space="preserve">Pr </w:t>
      </w:r>
      <w:proofErr w:type="spellStart"/>
      <w:r w:rsidRPr="007C1D7C">
        <w:t>Barguellil</w:t>
      </w:r>
      <w:proofErr w:type="spellEnd"/>
      <w:r w:rsidRPr="007C1D7C">
        <w:t xml:space="preserve"> Farouk -  Pr. Ag </w:t>
      </w:r>
      <w:proofErr w:type="spellStart"/>
      <w:r w:rsidRPr="007C1D7C">
        <w:t>Tilouch</w:t>
      </w:r>
      <w:proofErr w:type="spellEnd"/>
      <w:r w:rsidRPr="007C1D7C">
        <w:t xml:space="preserve"> Lamia</w:t>
      </w:r>
      <w:r w:rsidRPr="007C1D7C">
        <w:rPr>
          <w:b/>
          <w:bCs/>
        </w:rPr>
        <w:t xml:space="preserve"> </w:t>
      </w:r>
    </w:p>
    <w:p w:rsidR="007C1D7C" w:rsidRDefault="007C1D7C" w:rsidP="007C1D7C">
      <w:pPr>
        <w:spacing w:after="0"/>
        <w:rPr>
          <w:b/>
          <w:bCs/>
        </w:rPr>
      </w:pPr>
    </w:p>
    <w:p w:rsidR="007C1D7C" w:rsidRPr="007C1D7C" w:rsidRDefault="007C1D7C" w:rsidP="007C1D7C">
      <w:pPr>
        <w:spacing w:after="0"/>
      </w:pPr>
      <w:r w:rsidRPr="007C1D7C">
        <w:t>Les détails de la formation sont disponibles sur l’affiche.</w:t>
      </w:r>
    </w:p>
    <w:p w:rsidR="007C1D7C" w:rsidRPr="007C1D7C" w:rsidRDefault="007C1D7C" w:rsidP="007C1D7C">
      <w:pPr>
        <w:spacing w:after="0"/>
        <w:jc w:val="center"/>
        <w:rPr>
          <w:b/>
          <w:bCs/>
        </w:rPr>
      </w:pPr>
    </w:p>
    <w:p w:rsidR="007C1D7C" w:rsidRDefault="007C1D7C" w:rsidP="007C1D7C">
      <w:pPr>
        <w:spacing w:after="0" w:line="360" w:lineRule="auto"/>
        <w:jc w:val="both"/>
      </w:pPr>
    </w:p>
    <w:p w:rsidR="007C1D7C" w:rsidRPr="007C1D7C" w:rsidRDefault="007C1D7C" w:rsidP="007C1D7C">
      <w:pPr>
        <w:spacing w:after="0" w:line="360" w:lineRule="auto"/>
        <w:jc w:val="both"/>
      </w:pPr>
      <w:r w:rsidRPr="007C1D7C">
        <w:t>Cette formation est gratuite à l’attention des résidents inscrits à la faculté de Pharmacie de Monastir</w:t>
      </w:r>
      <w:r>
        <w:t>.</w:t>
      </w:r>
    </w:p>
    <w:p w:rsidR="007C1D7C" w:rsidRDefault="007C1D7C" w:rsidP="007C1D7C">
      <w:pPr>
        <w:spacing w:after="0" w:line="360" w:lineRule="auto"/>
        <w:jc w:val="both"/>
      </w:pPr>
      <w:r>
        <w:t>L</w:t>
      </w:r>
      <w:r w:rsidRPr="007C1D7C">
        <w:t>a priorité sera donnée aux résidents en 3</w:t>
      </w:r>
      <w:r w:rsidRPr="007C1D7C">
        <w:rPr>
          <w:vertAlign w:val="superscript"/>
        </w:rPr>
        <w:t>ème</w:t>
      </w:r>
      <w:r w:rsidRPr="007C1D7C">
        <w:t xml:space="preserve"> et 4</w:t>
      </w:r>
      <w:r w:rsidRPr="007C1D7C">
        <w:rPr>
          <w:vertAlign w:val="superscript"/>
        </w:rPr>
        <w:t>ème</w:t>
      </w:r>
      <w:r w:rsidRPr="007C1D7C">
        <w:t xml:space="preserve"> année spécialités  </w:t>
      </w:r>
      <w:r w:rsidRPr="007C1D7C">
        <w:rPr>
          <w:b/>
          <w:bCs/>
        </w:rPr>
        <w:t>microbiologie</w:t>
      </w:r>
      <w:r w:rsidRPr="007C1D7C">
        <w:t xml:space="preserve"> et </w:t>
      </w:r>
      <w:r w:rsidRPr="007C1D7C">
        <w:rPr>
          <w:b/>
          <w:bCs/>
        </w:rPr>
        <w:t>virologie</w:t>
      </w:r>
      <w:r>
        <w:t>.</w:t>
      </w:r>
    </w:p>
    <w:p w:rsidR="007C1D7C" w:rsidRPr="007C1D7C" w:rsidRDefault="007C1D7C" w:rsidP="007C1D7C">
      <w:pPr>
        <w:spacing w:after="0" w:line="360" w:lineRule="auto"/>
        <w:jc w:val="both"/>
      </w:pPr>
      <w:r w:rsidRPr="007C1D7C">
        <w:t xml:space="preserve"> Les places restantes </w:t>
      </w:r>
      <w:r>
        <w:t>pourront</w:t>
      </w:r>
      <w:r w:rsidRPr="007C1D7C">
        <w:t xml:space="preserve"> être accordées aux résidents </w:t>
      </w:r>
      <w:r>
        <w:t>des autres spécialités.</w:t>
      </w:r>
    </w:p>
    <w:p w:rsidR="007C1D7C" w:rsidRDefault="007C1D7C" w:rsidP="00DB32EF">
      <w:pPr>
        <w:spacing w:after="0" w:line="360" w:lineRule="auto"/>
        <w:jc w:val="both"/>
        <w:rPr>
          <w:b/>
          <w:bCs/>
        </w:rPr>
      </w:pPr>
      <w:r>
        <w:t>L</w:t>
      </w:r>
      <w:r w:rsidRPr="007C1D7C">
        <w:t xml:space="preserve">’inscription préalable est </w:t>
      </w:r>
      <w:r w:rsidRPr="007C1D7C">
        <w:rPr>
          <w:b/>
          <w:bCs/>
          <w:u w:val="single"/>
        </w:rPr>
        <w:t>obligatoire</w:t>
      </w:r>
      <w:r w:rsidRPr="007C1D7C">
        <w:rPr>
          <w:u w:val="single"/>
        </w:rPr>
        <w:t xml:space="preserve"> </w:t>
      </w:r>
      <w:r w:rsidRPr="007C1D7C">
        <w:t xml:space="preserve">en adressant </w:t>
      </w:r>
      <w:r w:rsidRPr="007C1D7C">
        <w:rPr>
          <w:b/>
          <w:bCs/>
        </w:rPr>
        <w:t>le formulaire d’inscription  disponible sur le site</w:t>
      </w:r>
      <w:r w:rsidRPr="007C1D7C">
        <w:t xml:space="preserve"> de la faculté de Pharmacie  à </w:t>
      </w:r>
      <w:hyperlink r:id="rId5" w:history="1">
        <w:r w:rsidRPr="00D0611B">
          <w:rPr>
            <w:rStyle w:val="Lienhypertexte"/>
          </w:rPr>
          <w:t>fphm.residanat.biologie@gmail.com</w:t>
        </w:r>
      </w:hyperlink>
      <w:r>
        <w:t xml:space="preserve">  </w:t>
      </w:r>
      <w:r w:rsidRPr="00DB32EF">
        <w:rPr>
          <w:b/>
          <w:bCs/>
          <w:u w:val="single"/>
        </w:rPr>
        <w:t xml:space="preserve">avant le  </w:t>
      </w:r>
      <w:r w:rsidR="00DB32EF" w:rsidRPr="00DB32EF">
        <w:rPr>
          <w:b/>
          <w:bCs/>
          <w:u w:val="single"/>
        </w:rPr>
        <w:t>20</w:t>
      </w:r>
      <w:r w:rsidRPr="00DB32EF">
        <w:rPr>
          <w:b/>
          <w:bCs/>
          <w:u w:val="single"/>
        </w:rPr>
        <w:t xml:space="preserve"> Mars 2022</w:t>
      </w:r>
      <w:r>
        <w:rPr>
          <w:b/>
          <w:bCs/>
        </w:rPr>
        <w:t>.</w:t>
      </w:r>
    </w:p>
    <w:p w:rsidR="007C1D7C" w:rsidRDefault="007C1D7C" w:rsidP="007C1D7C">
      <w:pPr>
        <w:spacing w:after="0" w:line="360" w:lineRule="auto"/>
        <w:jc w:val="both"/>
      </w:pPr>
      <w:r w:rsidRPr="007C1D7C">
        <w:t>Une réponse de confirmation vous sera envoyée par mail.</w:t>
      </w:r>
    </w:p>
    <w:p w:rsidR="007C1D7C" w:rsidRDefault="007C1D7C" w:rsidP="007C1D7C">
      <w:pPr>
        <w:spacing w:after="0" w:line="360" w:lineRule="auto"/>
        <w:jc w:val="both"/>
      </w:pPr>
      <w:r>
        <w:t>Au terme de cette formation, une attestation vous sera délivrée par la Faculté.</w:t>
      </w:r>
    </w:p>
    <w:p w:rsidR="007C1D7C" w:rsidRDefault="007C1D7C" w:rsidP="007C1D7C">
      <w:pPr>
        <w:spacing w:after="0"/>
        <w:jc w:val="both"/>
      </w:pPr>
    </w:p>
    <w:p w:rsidR="007C1D7C" w:rsidRDefault="007C1D7C" w:rsidP="007C1D7C">
      <w:pPr>
        <w:spacing w:after="0" w:line="240" w:lineRule="auto"/>
        <w:jc w:val="right"/>
      </w:pPr>
    </w:p>
    <w:p w:rsidR="007C1D7C" w:rsidRDefault="007C1D7C" w:rsidP="007C1D7C">
      <w:pPr>
        <w:spacing w:after="0" w:line="240" w:lineRule="auto"/>
        <w:jc w:val="right"/>
      </w:pPr>
    </w:p>
    <w:p w:rsidR="007C1D7C" w:rsidRDefault="007C1D7C" w:rsidP="007C1D7C">
      <w:pPr>
        <w:spacing w:after="0" w:line="240" w:lineRule="auto"/>
        <w:jc w:val="right"/>
      </w:pPr>
      <w:r>
        <w:t xml:space="preserve">La coordinatrice de la formation complémentaire </w:t>
      </w:r>
    </w:p>
    <w:p w:rsidR="007C1D7C" w:rsidRDefault="007C1D7C" w:rsidP="007C1D7C">
      <w:pPr>
        <w:spacing w:after="0" w:line="240" w:lineRule="auto"/>
        <w:jc w:val="right"/>
      </w:pPr>
      <w:proofErr w:type="gramStart"/>
      <w:r>
        <w:t>en</w:t>
      </w:r>
      <w:proofErr w:type="gramEnd"/>
      <w:r>
        <w:t xml:space="preserve"> Microbiologie et virologie </w:t>
      </w:r>
    </w:p>
    <w:p w:rsidR="007C1D7C" w:rsidRPr="007C1D7C" w:rsidRDefault="007C1D7C" w:rsidP="007C1D7C">
      <w:pPr>
        <w:spacing w:after="0" w:line="240" w:lineRule="auto"/>
        <w:jc w:val="right"/>
      </w:pPr>
      <w:r>
        <w:t xml:space="preserve">Pr </w:t>
      </w:r>
      <w:proofErr w:type="spellStart"/>
      <w:r>
        <w:t>Battikh</w:t>
      </w:r>
      <w:proofErr w:type="spellEnd"/>
      <w:r>
        <w:t xml:space="preserve"> H </w:t>
      </w:r>
    </w:p>
    <w:p w:rsidR="007C1D7C" w:rsidRPr="007C1D7C" w:rsidRDefault="007C1D7C" w:rsidP="007C1D7C">
      <w:pPr>
        <w:spacing w:after="0"/>
        <w:jc w:val="center"/>
        <w:rPr>
          <w:b/>
          <w:bCs/>
        </w:rPr>
      </w:pPr>
    </w:p>
    <w:sectPr w:rsidR="007C1D7C" w:rsidRPr="007C1D7C" w:rsidSect="002E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7C"/>
    <w:rsid w:val="00015FB6"/>
    <w:rsid w:val="002E7692"/>
    <w:rsid w:val="007C1D7C"/>
    <w:rsid w:val="00D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1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1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hm.residanat.biolog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poste 001</cp:lastModifiedBy>
  <cp:revision>2</cp:revision>
  <dcterms:created xsi:type="dcterms:W3CDTF">2022-03-08T10:08:00Z</dcterms:created>
  <dcterms:modified xsi:type="dcterms:W3CDTF">2022-03-08T10:08:00Z</dcterms:modified>
</cp:coreProperties>
</file>