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598" w:rsidRPr="002E1598" w:rsidRDefault="002E1598" w:rsidP="002E1598">
      <w:pPr>
        <w:bidi w:val="0"/>
        <w:spacing w:after="0" w:line="240" w:lineRule="auto"/>
        <w:rPr>
          <w:rFonts w:ascii="Times New Roman" w:eastAsia="Times New Roman" w:hAnsi="Times New Roman" w:cs="Times New Roman"/>
          <w:sz w:val="24"/>
          <w:szCs w:val="24"/>
        </w:rPr>
      </w:pPr>
    </w:p>
    <w:p w:rsidR="002E1598" w:rsidRPr="002E1598" w:rsidRDefault="002E1598" w:rsidP="002E1598">
      <w:pPr>
        <w:bidi w:val="0"/>
        <w:spacing w:after="0" w:line="240" w:lineRule="auto"/>
        <w:jc w:val="center"/>
        <w:rPr>
          <w:rFonts w:ascii="Times New Roman" w:eastAsia="Times New Roman" w:hAnsi="Times New Roman" w:cs="Times New Roman"/>
          <w:sz w:val="24"/>
          <w:szCs w:val="24"/>
        </w:rPr>
      </w:pPr>
      <w:r w:rsidRPr="002E1598">
        <w:rPr>
          <w:rFonts w:ascii="Times New Roman" w:eastAsia="Times New Roman" w:hAnsi="Times New Roman" w:cs="Times New Roman"/>
          <w:noProof/>
          <w:color w:val="000000"/>
          <w:sz w:val="24"/>
          <w:szCs w:val="24"/>
          <w:bdr w:val="none" w:sz="0" w:space="0" w:color="auto" w:frame="1"/>
          <w:lang w:val="fr-FR" w:eastAsia="fr-FR"/>
        </w:rPr>
        <w:drawing>
          <wp:inline distT="0" distB="0" distL="0" distR="0" wp14:anchorId="75C264E9" wp14:editId="46C8F893">
            <wp:extent cx="742950" cy="90805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908050"/>
                    </a:xfrm>
                    <a:prstGeom prst="rect">
                      <a:avLst/>
                    </a:prstGeom>
                    <a:noFill/>
                    <a:ln>
                      <a:noFill/>
                    </a:ln>
                  </pic:spPr>
                </pic:pic>
              </a:graphicData>
            </a:graphic>
          </wp:inline>
        </w:drawing>
      </w:r>
    </w:p>
    <w:p w:rsidR="002E1598" w:rsidRPr="002E1598" w:rsidRDefault="002E1598" w:rsidP="002E1598">
      <w:pPr>
        <w:bidi w:val="0"/>
        <w:spacing w:after="0" w:line="240" w:lineRule="auto"/>
        <w:rPr>
          <w:rFonts w:ascii="Times New Roman" w:eastAsia="Times New Roman" w:hAnsi="Times New Roman" w:cs="Times New Roman"/>
          <w:sz w:val="24"/>
          <w:szCs w:val="24"/>
        </w:rPr>
      </w:pPr>
    </w:p>
    <w:p w:rsidR="002E1598" w:rsidRPr="002E1598" w:rsidRDefault="002E1598" w:rsidP="002E1598">
      <w:pPr>
        <w:bidi w:val="0"/>
        <w:spacing w:after="0" w:line="240" w:lineRule="auto"/>
        <w:jc w:val="center"/>
        <w:rPr>
          <w:rFonts w:ascii="Times New Roman" w:eastAsia="Times New Roman" w:hAnsi="Times New Roman" w:cs="Times New Roman"/>
          <w:sz w:val="24"/>
          <w:szCs w:val="24"/>
          <w:lang w:val="fr-FR"/>
        </w:rPr>
      </w:pPr>
      <w:r w:rsidRPr="002E1598">
        <w:rPr>
          <w:rFonts w:ascii="Times" w:eastAsia="Times New Roman" w:hAnsi="Times" w:cs="Times"/>
          <w:b/>
          <w:bCs/>
          <w:color w:val="000000"/>
          <w:sz w:val="20"/>
          <w:szCs w:val="20"/>
          <w:lang w:val="fr-FR"/>
        </w:rPr>
        <w:t>REPUBLIQUE TUNISIENNE</w:t>
      </w:r>
    </w:p>
    <w:p w:rsidR="002E1598" w:rsidRPr="002E1598" w:rsidRDefault="002E1598" w:rsidP="002E1598">
      <w:pPr>
        <w:bidi w:val="0"/>
        <w:spacing w:after="0" w:line="240" w:lineRule="auto"/>
        <w:jc w:val="center"/>
        <w:rPr>
          <w:rFonts w:ascii="Times New Roman" w:eastAsia="Times New Roman" w:hAnsi="Times New Roman" w:cs="Times New Roman"/>
          <w:sz w:val="24"/>
          <w:szCs w:val="24"/>
          <w:lang w:val="fr-FR"/>
        </w:rPr>
      </w:pPr>
      <w:r w:rsidRPr="002E1598">
        <w:rPr>
          <w:rFonts w:ascii="Times" w:eastAsia="Times New Roman" w:hAnsi="Times" w:cs="Times"/>
          <w:b/>
          <w:bCs/>
          <w:color w:val="000000"/>
          <w:sz w:val="20"/>
          <w:szCs w:val="20"/>
          <w:lang w:val="fr-FR"/>
        </w:rPr>
        <w:t>Ministère de l’Enseignement Supérieur</w:t>
      </w:r>
    </w:p>
    <w:p w:rsidR="002E1598" w:rsidRPr="002E1598" w:rsidRDefault="002E1598" w:rsidP="002E1598">
      <w:pPr>
        <w:bidi w:val="0"/>
        <w:spacing w:after="0" w:line="240" w:lineRule="auto"/>
        <w:jc w:val="center"/>
        <w:rPr>
          <w:rFonts w:ascii="Times New Roman" w:eastAsia="Times New Roman" w:hAnsi="Times New Roman" w:cs="Times New Roman"/>
          <w:sz w:val="24"/>
          <w:szCs w:val="24"/>
          <w:lang w:val="fr-FR"/>
        </w:rPr>
      </w:pPr>
      <w:proofErr w:type="gramStart"/>
      <w:r w:rsidRPr="002E1598">
        <w:rPr>
          <w:rFonts w:ascii="Times" w:eastAsia="Times New Roman" w:hAnsi="Times" w:cs="Times"/>
          <w:b/>
          <w:bCs/>
          <w:color w:val="000000"/>
          <w:sz w:val="20"/>
          <w:szCs w:val="20"/>
          <w:lang w:val="fr-FR"/>
        </w:rPr>
        <w:t>et</w:t>
      </w:r>
      <w:proofErr w:type="gramEnd"/>
      <w:r w:rsidRPr="002E1598">
        <w:rPr>
          <w:rFonts w:ascii="Times" w:eastAsia="Times New Roman" w:hAnsi="Times" w:cs="Times"/>
          <w:b/>
          <w:bCs/>
          <w:color w:val="000000"/>
          <w:sz w:val="20"/>
          <w:szCs w:val="20"/>
          <w:lang w:val="fr-FR"/>
        </w:rPr>
        <w:t xml:space="preserve"> de la Recherche Scientifique</w:t>
      </w:r>
    </w:p>
    <w:p w:rsidR="002E1598" w:rsidRDefault="00074F3C" w:rsidP="002E1598">
      <w:pPr>
        <w:bidi w:val="0"/>
        <w:spacing w:after="240" w:line="240" w:lineRule="auto"/>
        <w:rPr>
          <w:rFonts w:ascii="Times New Roman" w:eastAsia="Times New Roman" w:hAnsi="Times New Roman" w:cs="Times New Roman"/>
          <w:sz w:val="24"/>
          <w:szCs w:val="24"/>
          <w:lang w:val="fr-FR"/>
        </w:rPr>
      </w:pPr>
      <w:r>
        <w:rPr>
          <w:b/>
          <w:noProof/>
          <w:sz w:val="26"/>
          <w:szCs w:val="26"/>
          <w:lang w:val="fr-FR" w:eastAsia="fr-FR"/>
        </w:rPr>
        <w:drawing>
          <wp:anchor distT="0" distB="0" distL="114300" distR="114300" simplePos="0" relativeHeight="251660288" behindDoc="0" locked="0" layoutInCell="1" allowOverlap="1" wp14:anchorId="611B2E12" wp14:editId="28583472">
            <wp:simplePos x="0" y="0"/>
            <wp:positionH relativeFrom="column">
              <wp:posOffset>4237990</wp:posOffset>
            </wp:positionH>
            <wp:positionV relativeFrom="paragraph">
              <wp:posOffset>158750</wp:posOffset>
            </wp:positionV>
            <wp:extent cx="435610" cy="628015"/>
            <wp:effectExtent l="0" t="0" r="2540" b="63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5610" cy="628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val="fr-FR" w:eastAsia="fr-FR"/>
        </w:rPr>
        <w:drawing>
          <wp:anchor distT="0" distB="0" distL="114300" distR="114300" simplePos="0" relativeHeight="251658240" behindDoc="0" locked="0" layoutInCell="1" allowOverlap="1" wp14:editId="325C52FB">
            <wp:simplePos x="0" y="0"/>
            <wp:positionH relativeFrom="column">
              <wp:posOffset>80645</wp:posOffset>
            </wp:positionH>
            <wp:positionV relativeFrom="paragraph">
              <wp:posOffset>162560</wp:posOffset>
            </wp:positionV>
            <wp:extent cx="1028700" cy="1028700"/>
            <wp:effectExtent l="0" t="0" r="0" b="0"/>
            <wp:wrapSquare wrapText="r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1598" w:rsidRPr="002E1598">
        <w:rPr>
          <w:rFonts w:ascii="Times New Roman" w:eastAsia="Times New Roman" w:hAnsi="Times New Roman" w:cs="Times New Roman"/>
          <w:sz w:val="24"/>
          <w:szCs w:val="24"/>
          <w:lang w:val="fr-FR"/>
        </w:rPr>
        <w:br/>
      </w:r>
      <w:r w:rsidR="002E1598" w:rsidRPr="002E1598">
        <w:rPr>
          <w:rFonts w:ascii="Times New Roman" w:eastAsia="Times New Roman" w:hAnsi="Times New Roman" w:cs="Times New Roman"/>
          <w:sz w:val="24"/>
          <w:szCs w:val="24"/>
          <w:lang w:val="fr-FR"/>
        </w:rPr>
        <w:br/>
      </w:r>
      <w:r w:rsidR="002E1598" w:rsidRPr="002E1598">
        <w:rPr>
          <w:rFonts w:ascii="Times New Roman" w:eastAsia="Times New Roman" w:hAnsi="Times New Roman" w:cs="Times New Roman"/>
          <w:sz w:val="24"/>
          <w:szCs w:val="24"/>
          <w:lang w:val="fr-FR"/>
        </w:rPr>
        <w:br/>
      </w:r>
      <w:r w:rsidR="002E1598" w:rsidRPr="002E1598">
        <w:rPr>
          <w:rFonts w:ascii="Times New Roman" w:eastAsia="Times New Roman" w:hAnsi="Times New Roman" w:cs="Times New Roman"/>
          <w:sz w:val="24"/>
          <w:szCs w:val="24"/>
          <w:lang w:val="fr-FR"/>
        </w:rPr>
        <w:br/>
      </w:r>
      <w:r w:rsidR="002E1598" w:rsidRPr="002E1598">
        <w:rPr>
          <w:rFonts w:ascii="Times New Roman" w:eastAsia="Times New Roman" w:hAnsi="Times New Roman" w:cs="Times New Roman"/>
          <w:sz w:val="24"/>
          <w:szCs w:val="24"/>
          <w:lang w:val="fr-FR"/>
        </w:rPr>
        <w:br/>
      </w:r>
      <w:r w:rsidR="002E1598" w:rsidRPr="002E1598">
        <w:rPr>
          <w:rFonts w:ascii="Times New Roman" w:eastAsia="Times New Roman" w:hAnsi="Times New Roman" w:cs="Times New Roman"/>
          <w:sz w:val="24"/>
          <w:szCs w:val="24"/>
          <w:lang w:val="fr-FR"/>
        </w:rPr>
        <w:br/>
      </w:r>
      <w:r w:rsidR="002E1598" w:rsidRPr="002E1598">
        <w:rPr>
          <w:rFonts w:ascii="Times New Roman" w:eastAsia="Times New Roman" w:hAnsi="Times New Roman" w:cs="Times New Roman"/>
          <w:sz w:val="24"/>
          <w:szCs w:val="24"/>
          <w:lang w:val="fr-FR"/>
        </w:rPr>
        <w:br/>
      </w:r>
    </w:p>
    <w:p w:rsidR="00074F3C" w:rsidRPr="002E1598" w:rsidRDefault="00074F3C" w:rsidP="00074F3C">
      <w:pPr>
        <w:bidi w:val="0"/>
        <w:spacing w:after="240" w:line="240" w:lineRule="auto"/>
        <w:rPr>
          <w:rFonts w:ascii="Times New Roman" w:eastAsia="Times New Roman" w:hAnsi="Times New Roman" w:cs="Times New Roman"/>
          <w:sz w:val="24"/>
          <w:szCs w:val="24"/>
          <w:lang w:val="fr-FR"/>
        </w:rPr>
      </w:pPr>
    </w:p>
    <w:p w:rsidR="002E1598" w:rsidRPr="002E1598" w:rsidRDefault="002E1598" w:rsidP="002E1598">
      <w:pPr>
        <w:bidi w:val="0"/>
        <w:spacing w:after="0" w:line="240" w:lineRule="auto"/>
        <w:jc w:val="center"/>
        <w:rPr>
          <w:rFonts w:ascii="Times New Roman" w:eastAsia="Times New Roman" w:hAnsi="Times New Roman" w:cs="Times New Roman"/>
          <w:sz w:val="24"/>
          <w:szCs w:val="24"/>
          <w:lang w:val="fr-FR"/>
        </w:rPr>
      </w:pPr>
      <w:r w:rsidRPr="002E1598">
        <w:rPr>
          <w:rFonts w:ascii="Times New Roman" w:eastAsia="Times New Roman" w:hAnsi="Times New Roman" w:cs="Times New Roman"/>
          <w:b/>
          <w:bCs/>
          <w:i/>
          <w:iCs/>
          <w:color w:val="000000"/>
          <w:sz w:val="32"/>
          <w:szCs w:val="32"/>
          <w:lang w:val="fr-FR"/>
        </w:rPr>
        <w:t>Projet de modernisation de l’Enseignement Supérieur en soutien à l’Employabilité (PromESsE/TN)</w:t>
      </w:r>
    </w:p>
    <w:p w:rsidR="002E1598" w:rsidRPr="002E1598" w:rsidRDefault="002E1598" w:rsidP="002E1598">
      <w:pPr>
        <w:bidi w:val="0"/>
        <w:spacing w:after="240" w:line="240" w:lineRule="auto"/>
        <w:rPr>
          <w:rFonts w:ascii="Times New Roman" w:eastAsia="Times New Roman" w:hAnsi="Times New Roman" w:cs="Times New Roman"/>
          <w:sz w:val="24"/>
          <w:szCs w:val="24"/>
          <w:lang w:val="fr-FR"/>
        </w:rPr>
      </w:pPr>
      <w:r w:rsidRPr="002E1598">
        <w:rPr>
          <w:rFonts w:ascii="Times New Roman" w:eastAsia="Times New Roman" w:hAnsi="Times New Roman" w:cs="Times New Roman"/>
          <w:sz w:val="24"/>
          <w:szCs w:val="24"/>
          <w:lang w:val="fr-FR"/>
        </w:rPr>
        <w:br/>
      </w:r>
      <w:r w:rsidRPr="002E1598">
        <w:rPr>
          <w:rFonts w:ascii="Times New Roman" w:eastAsia="Times New Roman" w:hAnsi="Times New Roman" w:cs="Times New Roman"/>
          <w:sz w:val="24"/>
          <w:szCs w:val="24"/>
          <w:lang w:val="fr-FR"/>
        </w:rPr>
        <w:br/>
      </w:r>
    </w:p>
    <w:p w:rsidR="002E1598" w:rsidRPr="002E1598" w:rsidRDefault="002E1598" w:rsidP="00D36B0D">
      <w:pPr>
        <w:bidi w:val="0"/>
        <w:spacing w:after="0" w:line="240" w:lineRule="auto"/>
        <w:jc w:val="center"/>
        <w:rPr>
          <w:rFonts w:ascii="Times New Roman" w:eastAsia="Times New Roman" w:hAnsi="Times New Roman" w:cs="Times New Roman"/>
          <w:sz w:val="24"/>
          <w:szCs w:val="24"/>
          <w:lang w:val="fr-FR"/>
        </w:rPr>
      </w:pPr>
      <w:r w:rsidRPr="002E1598">
        <w:rPr>
          <w:rFonts w:ascii="Times New Roman" w:eastAsia="Times New Roman" w:hAnsi="Times New Roman" w:cs="Times New Roman"/>
          <w:b/>
          <w:bCs/>
          <w:color w:val="000000"/>
          <w:sz w:val="32"/>
          <w:szCs w:val="32"/>
          <w:lang w:val="fr-FR"/>
        </w:rPr>
        <w:t xml:space="preserve">Consultation N° </w:t>
      </w:r>
      <w:r w:rsidR="009D413D">
        <w:rPr>
          <w:rFonts w:ascii="Times New Roman" w:eastAsia="Times New Roman" w:hAnsi="Times New Roman" w:cs="Times New Roman"/>
          <w:b/>
          <w:bCs/>
          <w:color w:val="000000"/>
          <w:sz w:val="32"/>
          <w:szCs w:val="32"/>
          <w:lang w:val="fr-FR"/>
        </w:rPr>
        <w:t>0</w:t>
      </w:r>
      <w:r w:rsidR="00D36B0D">
        <w:rPr>
          <w:rFonts w:ascii="Times New Roman" w:eastAsia="Times New Roman" w:hAnsi="Times New Roman" w:cs="Times New Roman"/>
          <w:b/>
          <w:bCs/>
          <w:color w:val="000000"/>
          <w:sz w:val="32"/>
          <w:szCs w:val="32"/>
          <w:lang w:val="fr-FR"/>
        </w:rPr>
        <w:t>2</w:t>
      </w:r>
      <w:r w:rsidR="009D413D">
        <w:rPr>
          <w:rFonts w:ascii="Times New Roman" w:eastAsia="Times New Roman" w:hAnsi="Times New Roman" w:cs="Times New Roman"/>
          <w:b/>
          <w:bCs/>
          <w:color w:val="000000"/>
          <w:sz w:val="32"/>
          <w:szCs w:val="32"/>
          <w:lang w:val="fr-FR"/>
        </w:rPr>
        <w:t>/2021/</w:t>
      </w:r>
      <w:bookmarkStart w:id="0" w:name="_GoBack"/>
      <w:r w:rsidR="009D413D">
        <w:rPr>
          <w:rFonts w:ascii="Times New Roman" w:eastAsia="Times New Roman" w:hAnsi="Times New Roman" w:cs="Times New Roman"/>
          <w:b/>
          <w:bCs/>
          <w:color w:val="000000"/>
          <w:sz w:val="32"/>
          <w:szCs w:val="32"/>
          <w:lang w:val="fr-FR"/>
        </w:rPr>
        <w:t>PAQ-DGSE</w:t>
      </w:r>
      <w:bookmarkEnd w:id="0"/>
    </w:p>
    <w:p w:rsidR="002E1598" w:rsidRPr="002E1598" w:rsidRDefault="002E1598" w:rsidP="00D36B0D">
      <w:pPr>
        <w:bidi w:val="0"/>
        <w:spacing w:after="0" w:line="240" w:lineRule="auto"/>
        <w:jc w:val="center"/>
        <w:rPr>
          <w:rFonts w:ascii="Times New Roman" w:eastAsia="Times New Roman" w:hAnsi="Times New Roman" w:cs="Times New Roman"/>
          <w:sz w:val="24"/>
          <w:szCs w:val="24"/>
          <w:lang w:val="fr-FR"/>
        </w:rPr>
      </w:pPr>
      <w:r w:rsidRPr="002E1598">
        <w:rPr>
          <w:rFonts w:ascii="Times New Roman" w:eastAsia="Times New Roman" w:hAnsi="Times New Roman" w:cs="Times New Roman"/>
          <w:b/>
          <w:bCs/>
          <w:color w:val="000000"/>
          <w:sz w:val="32"/>
          <w:szCs w:val="32"/>
          <w:lang w:val="fr-FR"/>
        </w:rPr>
        <w:t xml:space="preserve">Acquisition </w:t>
      </w:r>
      <w:r w:rsidR="00D36B0D">
        <w:rPr>
          <w:rFonts w:ascii="Times New Roman" w:eastAsia="Times New Roman" w:hAnsi="Times New Roman" w:cs="Times New Roman"/>
          <w:b/>
          <w:bCs/>
          <w:color w:val="000000"/>
          <w:sz w:val="32"/>
          <w:szCs w:val="32"/>
          <w:lang w:val="fr-FR"/>
        </w:rPr>
        <w:t>Equipements</w:t>
      </w:r>
      <w:r w:rsidRPr="002E1598">
        <w:rPr>
          <w:rFonts w:ascii="Times New Roman" w:eastAsia="Times New Roman" w:hAnsi="Times New Roman" w:cs="Times New Roman"/>
          <w:b/>
          <w:bCs/>
          <w:color w:val="000000"/>
          <w:sz w:val="32"/>
          <w:szCs w:val="32"/>
          <w:lang w:val="fr-FR"/>
        </w:rPr>
        <w:t xml:space="preserve"> </w:t>
      </w:r>
      <w:r w:rsidRPr="002E1598">
        <w:rPr>
          <w:rFonts w:ascii="Times New Roman" w:eastAsia="Times New Roman" w:hAnsi="Times New Roman" w:cs="Times New Roman"/>
          <w:b/>
          <w:bCs/>
          <w:color w:val="000000"/>
          <w:sz w:val="32"/>
          <w:szCs w:val="32"/>
          <w:lang w:val="fr-FR"/>
        </w:rPr>
        <w:br/>
        <w:t xml:space="preserve">au profit de </w:t>
      </w:r>
      <w:r w:rsidR="009D413D">
        <w:rPr>
          <w:rFonts w:ascii="Times New Roman" w:eastAsia="Times New Roman" w:hAnsi="Times New Roman" w:cs="Times New Roman"/>
          <w:b/>
          <w:bCs/>
          <w:color w:val="000000"/>
          <w:sz w:val="32"/>
          <w:szCs w:val="32"/>
          <w:lang w:val="fr-FR"/>
        </w:rPr>
        <w:t>la faculté de pharmacie de Monastir</w:t>
      </w:r>
    </w:p>
    <w:p w:rsidR="002E1598" w:rsidRDefault="002E1598" w:rsidP="002E1598">
      <w:pPr>
        <w:bidi w:val="0"/>
        <w:spacing w:after="240" w:line="240" w:lineRule="auto"/>
        <w:rPr>
          <w:rFonts w:ascii="Times New Roman" w:eastAsia="Times New Roman" w:hAnsi="Times New Roman" w:cs="Times New Roman"/>
          <w:sz w:val="24"/>
          <w:szCs w:val="24"/>
          <w:rtl/>
          <w:lang w:val="fr-FR"/>
        </w:rPr>
      </w:pPr>
      <w:r w:rsidRPr="002E1598">
        <w:rPr>
          <w:rFonts w:ascii="Times New Roman" w:eastAsia="Times New Roman" w:hAnsi="Times New Roman" w:cs="Times New Roman"/>
          <w:sz w:val="24"/>
          <w:szCs w:val="24"/>
          <w:lang w:val="fr-FR"/>
        </w:rPr>
        <w:br/>
      </w:r>
      <w:r w:rsidRPr="002E1598">
        <w:rPr>
          <w:rFonts w:ascii="Times New Roman" w:eastAsia="Times New Roman" w:hAnsi="Times New Roman" w:cs="Times New Roman"/>
          <w:sz w:val="24"/>
          <w:szCs w:val="24"/>
          <w:lang w:val="fr-FR"/>
        </w:rPr>
        <w:br/>
      </w:r>
      <w:r w:rsidRPr="002E1598">
        <w:rPr>
          <w:rFonts w:ascii="Times New Roman" w:eastAsia="Times New Roman" w:hAnsi="Times New Roman" w:cs="Times New Roman"/>
          <w:sz w:val="24"/>
          <w:szCs w:val="24"/>
          <w:lang w:val="fr-FR"/>
        </w:rPr>
        <w:br/>
      </w:r>
      <w:r w:rsidRPr="002E1598">
        <w:rPr>
          <w:rFonts w:ascii="Times New Roman" w:eastAsia="Times New Roman" w:hAnsi="Times New Roman" w:cs="Times New Roman"/>
          <w:sz w:val="24"/>
          <w:szCs w:val="24"/>
          <w:lang w:val="fr-FR"/>
        </w:rPr>
        <w:br/>
      </w:r>
      <w:r w:rsidRPr="002E1598">
        <w:rPr>
          <w:rFonts w:ascii="Times New Roman" w:eastAsia="Times New Roman" w:hAnsi="Times New Roman" w:cs="Times New Roman"/>
          <w:sz w:val="24"/>
          <w:szCs w:val="24"/>
          <w:lang w:val="fr-FR"/>
        </w:rPr>
        <w:br/>
      </w:r>
      <w:r w:rsidRPr="002E1598">
        <w:rPr>
          <w:rFonts w:ascii="Times New Roman" w:eastAsia="Times New Roman" w:hAnsi="Times New Roman" w:cs="Times New Roman"/>
          <w:sz w:val="24"/>
          <w:szCs w:val="24"/>
          <w:lang w:val="fr-FR"/>
        </w:rPr>
        <w:br/>
      </w:r>
      <w:r w:rsidRPr="002E1598">
        <w:rPr>
          <w:rFonts w:ascii="Times New Roman" w:eastAsia="Times New Roman" w:hAnsi="Times New Roman" w:cs="Times New Roman"/>
          <w:sz w:val="24"/>
          <w:szCs w:val="24"/>
          <w:lang w:val="fr-FR"/>
        </w:rPr>
        <w:br/>
      </w:r>
      <w:r w:rsidRPr="002E1598">
        <w:rPr>
          <w:rFonts w:ascii="Times New Roman" w:eastAsia="Times New Roman" w:hAnsi="Times New Roman" w:cs="Times New Roman"/>
          <w:sz w:val="24"/>
          <w:szCs w:val="24"/>
          <w:lang w:val="fr-FR"/>
        </w:rPr>
        <w:br/>
      </w:r>
      <w:r w:rsidRPr="002E1598">
        <w:rPr>
          <w:rFonts w:ascii="Times New Roman" w:eastAsia="Times New Roman" w:hAnsi="Times New Roman" w:cs="Times New Roman"/>
          <w:sz w:val="24"/>
          <w:szCs w:val="24"/>
          <w:lang w:val="fr-FR"/>
        </w:rPr>
        <w:br/>
      </w:r>
      <w:r w:rsidRPr="002E1598">
        <w:rPr>
          <w:rFonts w:ascii="Times New Roman" w:eastAsia="Times New Roman" w:hAnsi="Times New Roman" w:cs="Times New Roman"/>
          <w:sz w:val="24"/>
          <w:szCs w:val="24"/>
          <w:lang w:val="fr-FR"/>
        </w:rPr>
        <w:br/>
      </w:r>
      <w:r w:rsidRPr="002E1598">
        <w:rPr>
          <w:rFonts w:ascii="Times New Roman" w:eastAsia="Times New Roman" w:hAnsi="Times New Roman" w:cs="Times New Roman"/>
          <w:sz w:val="24"/>
          <w:szCs w:val="24"/>
          <w:lang w:val="fr-FR"/>
        </w:rPr>
        <w:br/>
      </w:r>
    </w:p>
    <w:p w:rsidR="002E1598" w:rsidRDefault="002E1598" w:rsidP="002E1598">
      <w:pPr>
        <w:bidi w:val="0"/>
        <w:spacing w:after="240" w:line="240" w:lineRule="auto"/>
        <w:rPr>
          <w:rFonts w:ascii="Times New Roman" w:eastAsia="Times New Roman" w:hAnsi="Times New Roman" w:cs="Times New Roman"/>
          <w:sz w:val="24"/>
          <w:szCs w:val="24"/>
          <w:rtl/>
          <w:lang w:val="fr-FR"/>
        </w:rPr>
      </w:pPr>
    </w:p>
    <w:p w:rsidR="002E1598" w:rsidRDefault="002E1598" w:rsidP="002E1598">
      <w:pPr>
        <w:bidi w:val="0"/>
        <w:spacing w:after="240" w:line="240" w:lineRule="auto"/>
        <w:rPr>
          <w:rFonts w:ascii="Times New Roman" w:eastAsia="Times New Roman" w:hAnsi="Times New Roman" w:cs="Times New Roman"/>
          <w:sz w:val="24"/>
          <w:szCs w:val="24"/>
          <w:rtl/>
          <w:lang w:val="fr-FR"/>
        </w:rPr>
      </w:pPr>
    </w:p>
    <w:p w:rsidR="002E1598" w:rsidRDefault="002E1598" w:rsidP="002E1598">
      <w:pPr>
        <w:bidi w:val="0"/>
        <w:spacing w:after="240" w:line="240" w:lineRule="auto"/>
        <w:rPr>
          <w:rFonts w:ascii="Times New Roman" w:eastAsia="Times New Roman" w:hAnsi="Times New Roman" w:cs="Times New Roman"/>
          <w:sz w:val="24"/>
          <w:szCs w:val="24"/>
          <w:rtl/>
          <w:lang w:val="fr-FR"/>
        </w:rPr>
      </w:pPr>
    </w:p>
    <w:p w:rsidR="002E1598" w:rsidRDefault="002E1598" w:rsidP="002E1598">
      <w:pPr>
        <w:bidi w:val="0"/>
        <w:spacing w:after="240" w:line="240" w:lineRule="auto"/>
        <w:rPr>
          <w:rFonts w:ascii="Times New Roman" w:eastAsia="Times New Roman" w:hAnsi="Times New Roman" w:cs="Times New Roman"/>
          <w:sz w:val="24"/>
          <w:szCs w:val="24"/>
          <w:rtl/>
          <w:lang w:val="fr-FR"/>
        </w:rPr>
      </w:pPr>
    </w:p>
    <w:p w:rsidR="002E1598" w:rsidRDefault="002E1598" w:rsidP="002E1598">
      <w:pPr>
        <w:bidi w:val="0"/>
        <w:spacing w:after="240" w:line="240" w:lineRule="auto"/>
        <w:rPr>
          <w:rFonts w:ascii="Times New Roman" w:eastAsia="Times New Roman" w:hAnsi="Times New Roman" w:cs="Times New Roman"/>
          <w:sz w:val="24"/>
          <w:szCs w:val="24"/>
          <w:rtl/>
          <w:lang w:val="fr-FR"/>
        </w:rPr>
      </w:pPr>
    </w:p>
    <w:p w:rsidR="002E1598" w:rsidRDefault="002E1598" w:rsidP="002E1598">
      <w:pPr>
        <w:bidi w:val="0"/>
        <w:spacing w:after="240" w:line="240" w:lineRule="auto"/>
        <w:rPr>
          <w:rFonts w:ascii="Times New Roman" w:eastAsia="Times New Roman" w:hAnsi="Times New Roman" w:cs="Times New Roman"/>
          <w:sz w:val="24"/>
          <w:szCs w:val="24"/>
          <w:rtl/>
          <w:lang w:val="fr-FR"/>
        </w:rPr>
      </w:pPr>
    </w:p>
    <w:p w:rsidR="002E1598" w:rsidRDefault="002E1598" w:rsidP="002E1598">
      <w:pPr>
        <w:bidi w:val="0"/>
        <w:spacing w:after="240" w:line="240" w:lineRule="auto"/>
        <w:rPr>
          <w:rFonts w:ascii="Times New Roman" w:eastAsia="Times New Roman" w:hAnsi="Times New Roman" w:cs="Times New Roman"/>
          <w:sz w:val="24"/>
          <w:szCs w:val="24"/>
          <w:rtl/>
          <w:lang w:val="fr-FR"/>
        </w:rPr>
      </w:pPr>
    </w:p>
    <w:p w:rsidR="002E1598" w:rsidRPr="002E1598" w:rsidRDefault="002E1598" w:rsidP="002E1598">
      <w:pPr>
        <w:bidi w:val="0"/>
        <w:spacing w:after="240" w:line="240" w:lineRule="auto"/>
        <w:rPr>
          <w:rFonts w:ascii="Times New Roman" w:eastAsia="Times New Roman" w:hAnsi="Times New Roman" w:cs="Times New Roman"/>
          <w:sz w:val="24"/>
          <w:szCs w:val="24"/>
          <w:lang w:val="fr-FR"/>
        </w:rPr>
      </w:pPr>
    </w:p>
    <w:p w:rsidR="008E5592" w:rsidRPr="00D36B0D" w:rsidRDefault="008E5592" w:rsidP="008E5592">
      <w:pPr>
        <w:bidi w:val="0"/>
        <w:jc w:val="center"/>
        <w:rPr>
          <w:b/>
          <w:bCs/>
          <w:sz w:val="20"/>
          <w:szCs w:val="20"/>
          <w:lang w:val="fr-FR"/>
        </w:rPr>
      </w:pPr>
    </w:p>
    <w:p w:rsidR="008E5592" w:rsidRPr="008E5592" w:rsidRDefault="009827DC" w:rsidP="005479AE">
      <w:pPr>
        <w:jc w:val="center"/>
        <w:rPr>
          <w:b/>
          <w:bCs/>
          <w:sz w:val="24"/>
          <w:szCs w:val="24"/>
          <w:lang w:val="fr-FR"/>
        </w:rPr>
      </w:pPr>
      <w:r w:rsidRPr="002E1598">
        <w:rPr>
          <w:rFonts w:ascii="Times New Roman" w:eastAsia="Times New Roman" w:hAnsi="Times New Roman" w:cs="Times New Roman"/>
          <w:b/>
          <w:bCs/>
          <w:color w:val="000000"/>
          <w:sz w:val="24"/>
          <w:szCs w:val="24"/>
          <w:u w:val="single"/>
          <w:lang w:val="fr-FR"/>
        </w:rPr>
        <w:t xml:space="preserve">ARTICLE </w:t>
      </w:r>
      <w:r>
        <w:rPr>
          <w:rFonts w:ascii="Times New Roman" w:eastAsia="Times New Roman" w:hAnsi="Times New Roman" w:cs="Times New Roman"/>
          <w:b/>
          <w:bCs/>
          <w:color w:val="000000"/>
          <w:sz w:val="24"/>
          <w:szCs w:val="24"/>
          <w:u w:val="single"/>
          <w:lang w:val="fr-FR"/>
        </w:rPr>
        <w:t>1</w:t>
      </w:r>
      <w:r>
        <w:rPr>
          <w:b/>
          <w:bCs/>
          <w:u w:val="single"/>
          <w:lang w:val="fr-FR"/>
        </w:rPr>
        <w:t xml:space="preserve">  </w:t>
      </w:r>
      <w:r w:rsidR="008E5592" w:rsidRPr="008E5592">
        <w:rPr>
          <w:b/>
          <w:bCs/>
          <w:u w:val="single"/>
          <w:lang w:val="fr-FR"/>
        </w:rPr>
        <w:t>Objet </w:t>
      </w:r>
      <w:r w:rsidR="008E5592" w:rsidRPr="008E5592">
        <w:rPr>
          <w:b/>
          <w:bCs/>
          <w:lang w:val="fr-FR"/>
        </w:rPr>
        <w:t>:</w:t>
      </w:r>
      <w:r w:rsidR="008E5592" w:rsidRPr="008E5592">
        <w:rPr>
          <w:lang w:val="fr-FR"/>
        </w:rPr>
        <w:t xml:space="preserve"> Consultation sous pli fermé N° </w:t>
      </w:r>
      <w:r w:rsidR="008E5592" w:rsidRPr="008E5592">
        <w:rPr>
          <w:b/>
          <w:bCs/>
          <w:lang w:val="fr-FR"/>
        </w:rPr>
        <w:t>: 0</w:t>
      </w:r>
      <w:r w:rsidR="00D36B0D">
        <w:rPr>
          <w:b/>
          <w:bCs/>
          <w:lang w:val="fr-FR"/>
        </w:rPr>
        <w:t>2</w:t>
      </w:r>
      <w:r w:rsidR="008E5592" w:rsidRPr="008E5592">
        <w:rPr>
          <w:b/>
          <w:bCs/>
          <w:lang w:val="fr-FR"/>
        </w:rPr>
        <w:t>/20</w:t>
      </w:r>
      <w:r>
        <w:rPr>
          <w:b/>
          <w:bCs/>
          <w:lang w:val="fr-FR"/>
        </w:rPr>
        <w:t>21</w:t>
      </w:r>
      <w:r w:rsidR="008E5592" w:rsidRPr="008E5592">
        <w:rPr>
          <w:b/>
          <w:bCs/>
          <w:lang w:val="fr-FR"/>
        </w:rPr>
        <w:t xml:space="preserve"> PAQ-</w:t>
      </w:r>
      <w:r>
        <w:rPr>
          <w:b/>
          <w:bCs/>
          <w:lang w:val="fr-FR"/>
        </w:rPr>
        <w:t>DGSE</w:t>
      </w:r>
      <w:r w:rsidR="008E5592" w:rsidRPr="008E5592">
        <w:rPr>
          <w:lang w:val="fr-FR"/>
        </w:rPr>
        <w:t xml:space="preserve"> : pour </w:t>
      </w:r>
      <w:r w:rsidR="008E5592" w:rsidRPr="008E5592">
        <w:rPr>
          <w:b/>
          <w:bCs/>
          <w:lang w:val="fr-FR"/>
        </w:rPr>
        <w:t xml:space="preserve"> acquisition de « </w:t>
      </w:r>
      <w:r w:rsidR="005479AE">
        <w:rPr>
          <w:b/>
          <w:bCs/>
          <w:lang w:val="fr-FR"/>
        </w:rPr>
        <w:t>Equipements</w:t>
      </w:r>
      <w:r w:rsidR="008E5592" w:rsidRPr="008E5592">
        <w:rPr>
          <w:b/>
          <w:bCs/>
          <w:lang w:val="fr-FR"/>
        </w:rPr>
        <w:t xml:space="preserve">» </w:t>
      </w:r>
    </w:p>
    <w:p w:rsidR="008E5592" w:rsidRPr="008E5592" w:rsidRDefault="008E5592" w:rsidP="009827DC">
      <w:pPr>
        <w:tabs>
          <w:tab w:val="left" w:pos="2268"/>
        </w:tabs>
        <w:bidi w:val="0"/>
        <w:jc w:val="both"/>
        <w:rPr>
          <w:color w:val="000000"/>
          <w:sz w:val="24"/>
          <w:szCs w:val="24"/>
          <w:lang w:val="fr-FR" w:bidi="ar-TN"/>
        </w:rPr>
      </w:pPr>
      <w:r w:rsidRPr="008E5592">
        <w:rPr>
          <w:color w:val="000000"/>
          <w:lang w:val="fr-FR"/>
        </w:rPr>
        <w:t xml:space="preserve">Dans le cadre de l’accord de prêt n° </w:t>
      </w:r>
      <w:r w:rsidR="009827DC">
        <w:rPr>
          <w:color w:val="000000"/>
          <w:lang w:val="fr-FR"/>
        </w:rPr>
        <w:t>8590</w:t>
      </w:r>
      <w:r w:rsidRPr="008E5592">
        <w:rPr>
          <w:color w:val="000000"/>
          <w:lang w:val="fr-FR"/>
        </w:rPr>
        <w:t xml:space="preserve">-TN entre le Ministère et la </w:t>
      </w:r>
      <w:proofErr w:type="gramStart"/>
      <w:r w:rsidRPr="008E5592">
        <w:rPr>
          <w:color w:val="000000"/>
          <w:lang w:val="fr-FR"/>
        </w:rPr>
        <w:t>BIRD ,</w:t>
      </w:r>
      <w:proofErr w:type="gramEnd"/>
      <w:r w:rsidRPr="008E5592">
        <w:rPr>
          <w:color w:val="000000"/>
          <w:lang w:val="fr-FR"/>
        </w:rPr>
        <w:t xml:space="preserve"> </w:t>
      </w:r>
      <w:r w:rsidRPr="008E5592">
        <w:rPr>
          <w:b/>
          <w:bCs/>
          <w:color w:val="000000"/>
          <w:lang w:val="fr-FR"/>
        </w:rPr>
        <w:t>la Faculté de Pharmacie de Monastir</w:t>
      </w:r>
      <w:r w:rsidRPr="008E5592">
        <w:rPr>
          <w:color w:val="000000"/>
          <w:lang w:val="fr-FR"/>
        </w:rPr>
        <w:t xml:space="preserve"> a bénéficié d’une allocation pour la mise en place de son projet (</w:t>
      </w:r>
      <w:r w:rsidR="009827DC">
        <w:rPr>
          <w:color w:val="000000"/>
          <w:lang w:val="fr-FR"/>
        </w:rPr>
        <w:t>PAQ-DGSE</w:t>
      </w:r>
      <w:r w:rsidRPr="008E5592">
        <w:rPr>
          <w:color w:val="000000"/>
          <w:lang w:val="fr-FR"/>
        </w:rPr>
        <w:t xml:space="preserve">) </w:t>
      </w:r>
      <w:r w:rsidR="009827DC">
        <w:rPr>
          <w:color w:val="000000"/>
          <w:lang w:val="fr-FR"/>
        </w:rPr>
        <w:t>.</w:t>
      </w:r>
      <w:r w:rsidRPr="008E5592">
        <w:rPr>
          <w:color w:val="000000"/>
          <w:lang w:val="fr-FR"/>
        </w:rPr>
        <w:t xml:space="preserve"> </w:t>
      </w:r>
    </w:p>
    <w:p w:rsidR="002E1598" w:rsidRPr="008E5592" w:rsidRDefault="008E5592" w:rsidP="005479AE">
      <w:pPr>
        <w:bidi w:val="0"/>
        <w:spacing w:after="0" w:line="240" w:lineRule="auto"/>
        <w:rPr>
          <w:rFonts w:ascii="Times New Roman" w:eastAsia="Times New Roman" w:hAnsi="Times New Roman" w:cs="Times New Roman"/>
          <w:sz w:val="24"/>
          <w:szCs w:val="24"/>
          <w:lang w:val="fr-FR"/>
        </w:rPr>
      </w:pPr>
      <w:r w:rsidRPr="008E5592">
        <w:rPr>
          <w:b/>
          <w:bCs/>
          <w:lang w:val="fr-FR"/>
        </w:rPr>
        <w:t>N</w:t>
      </w:r>
      <w:r w:rsidRPr="008E5592">
        <w:rPr>
          <w:lang w:val="fr-FR"/>
        </w:rPr>
        <w:t xml:space="preserve">ous avons l’honneur de vous informer que  </w:t>
      </w:r>
      <w:r w:rsidRPr="008E5592">
        <w:rPr>
          <w:color w:val="000000"/>
          <w:lang w:val="fr-FR"/>
        </w:rPr>
        <w:t>La Faculté de Pharmacie de Monastir, en tant qu’établissement gestionnaire de ce projet, se propose d’utiliser une partie des fonds de ce prêt pour effectuer des paiements autorisés au titre d’acquisition :</w:t>
      </w:r>
      <w:r w:rsidRPr="008E5592">
        <w:rPr>
          <w:b/>
          <w:bCs/>
          <w:i/>
          <w:iCs/>
          <w:color w:val="000000"/>
          <w:lang w:val="fr-FR"/>
        </w:rPr>
        <w:t xml:space="preserve"> « </w:t>
      </w:r>
      <w:r w:rsidR="005479AE">
        <w:rPr>
          <w:b/>
          <w:bCs/>
          <w:color w:val="999999"/>
          <w:lang w:val="fr-FR" w:bidi="ar-TN"/>
        </w:rPr>
        <w:t>Equipements</w:t>
      </w:r>
      <w:r w:rsidRPr="008E5592">
        <w:rPr>
          <w:b/>
          <w:bCs/>
          <w:color w:val="999999"/>
          <w:lang w:val="fr-FR" w:bidi="ar-TN"/>
        </w:rPr>
        <w:t xml:space="preserve"> </w:t>
      </w:r>
      <w:r w:rsidRPr="008E5592">
        <w:rPr>
          <w:b/>
          <w:bCs/>
          <w:i/>
          <w:iCs/>
          <w:color w:val="000000"/>
          <w:lang w:val="fr-FR"/>
        </w:rPr>
        <w:t>»</w:t>
      </w:r>
    </w:p>
    <w:p w:rsidR="002E1598" w:rsidRPr="002E1598" w:rsidRDefault="002E1598" w:rsidP="002E1598">
      <w:pPr>
        <w:bidi w:val="0"/>
        <w:spacing w:before="120" w:after="0" w:line="240" w:lineRule="auto"/>
        <w:jc w:val="both"/>
        <w:outlineLvl w:val="1"/>
        <w:rPr>
          <w:rFonts w:ascii="Times New Roman" w:eastAsia="Times New Roman" w:hAnsi="Times New Roman" w:cs="Times New Roman"/>
          <w:b/>
          <w:bCs/>
          <w:sz w:val="36"/>
          <w:szCs w:val="36"/>
          <w:lang w:val="fr-FR"/>
        </w:rPr>
      </w:pPr>
      <w:r w:rsidRPr="002E1598">
        <w:rPr>
          <w:rFonts w:ascii="Times New Roman" w:eastAsia="Times New Roman" w:hAnsi="Times New Roman" w:cs="Times New Roman"/>
          <w:b/>
          <w:bCs/>
          <w:color w:val="000000"/>
          <w:sz w:val="24"/>
          <w:szCs w:val="24"/>
          <w:u w:val="single"/>
          <w:lang w:val="fr-FR"/>
        </w:rPr>
        <w:t>ARTICLE 2 : CONDITIONS REQUISES POUR SOUMISSIONNER</w:t>
      </w:r>
    </w:p>
    <w:p w:rsidR="002E1598" w:rsidRPr="002E1598" w:rsidRDefault="002E1598" w:rsidP="002E1598">
      <w:pPr>
        <w:bidi w:val="0"/>
        <w:spacing w:after="0" w:line="240" w:lineRule="auto"/>
        <w:rPr>
          <w:rFonts w:ascii="Times New Roman" w:eastAsia="Times New Roman" w:hAnsi="Times New Roman" w:cs="Times New Roman"/>
          <w:sz w:val="24"/>
          <w:szCs w:val="24"/>
          <w:lang w:val="fr-FR"/>
        </w:rPr>
      </w:pPr>
    </w:p>
    <w:p w:rsidR="002E1598" w:rsidRPr="002E1598" w:rsidRDefault="002E1598" w:rsidP="00AF43FB">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Est admis à soumissionner tout fournisseur (fabricant et/ou revendeur), capable de livrer et installer les équipements prévus par le présent cahier des charges dans le délai et garantir leur bon fonctionnement durant la période de garantie et assurer le service après-vente.</w:t>
      </w:r>
    </w:p>
    <w:p w:rsidR="002E1598" w:rsidRPr="002E1598" w:rsidRDefault="002E1598" w:rsidP="002E1598">
      <w:pPr>
        <w:bidi w:val="0"/>
        <w:spacing w:after="0" w:line="240" w:lineRule="auto"/>
        <w:rPr>
          <w:rFonts w:ascii="Times New Roman" w:eastAsia="Times New Roman" w:hAnsi="Times New Roman" w:cs="Times New Roman"/>
          <w:sz w:val="24"/>
          <w:szCs w:val="24"/>
          <w:lang w:val="fr-FR"/>
        </w:rPr>
      </w:pPr>
    </w:p>
    <w:p w:rsidR="002E1598" w:rsidRPr="002E1598" w:rsidRDefault="002E1598" w:rsidP="002E1598">
      <w:pPr>
        <w:bidi w:val="0"/>
        <w:spacing w:before="120" w:after="0" w:line="240" w:lineRule="auto"/>
        <w:jc w:val="both"/>
        <w:outlineLvl w:val="1"/>
        <w:rPr>
          <w:rFonts w:ascii="Times New Roman" w:eastAsia="Times New Roman" w:hAnsi="Times New Roman" w:cs="Times New Roman"/>
          <w:b/>
          <w:bCs/>
          <w:sz w:val="36"/>
          <w:szCs w:val="36"/>
          <w:lang w:val="fr-FR"/>
        </w:rPr>
      </w:pPr>
      <w:r w:rsidRPr="002E1598">
        <w:rPr>
          <w:rFonts w:ascii="Times New Roman" w:eastAsia="Times New Roman" w:hAnsi="Times New Roman" w:cs="Times New Roman"/>
          <w:b/>
          <w:bCs/>
          <w:color w:val="000000"/>
          <w:sz w:val="24"/>
          <w:szCs w:val="24"/>
          <w:u w:val="single"/>
          <w:lang w:val="fr-FR"/>
        </w:rPr>
        <w:t>ARTICLE 3 : PIECES CONSTITUTIVES DE L’OFFRE</w:t>
      </w:r>
    </w:p>
    <w:p w:rsidR="002E1598" w:rsidRPr="002E1598" w:rsidRDefault="002E1598" w:rsidP="002E1598">
      <w:pPr>
        <w:bidi w:val="0"/>
        <w:spacing w:after="0" w:line="240" w:lineRule="auto"/>
        <w:rPr>
          <w:rFonts w:ascii="Times New Roman" w:eastAsia="Times New Roman" w:hAnsi="Times New Roman" w:cs="Times New Roman"/>
          <w:sz w:val="24"/>
          <w:szCs w:val="24"/>
          <w:lang w:val="fr-FR"/>
        </w:rPr>
      </w:pPr>
    </w:p>
    <w:p w:rsidR="002E1598" w:rsidRPr="002E1598" w:rsidRDefault="002E1598" w:rsidP="002E1598">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L’offre est constituée par :</w:t>
      </w:r>
    </w:p>
    <w:p w:rsidR="002E1598" w:rsidRPr="00AF43FB" w:rsidRDefault="002E1598" w:rsidP="002E1598">
      <w:pPr>
        <w:numPr>
          <w:ilvl w:val="0"/>
          <w:numId w:val="1"/>
        </w:numPr>
        <w:bidi w:val="0"/>
        <w:spacing w:after="0" w:line="240" w:lineRule="auto"/>
        <w:ind w:left="1260"/>
        <w:jc w:val="both"/>
        <w:textAlignment w:val="baseline"/>
        <w:rPr>
          <w:rFonts w:ascii="Times New Roman" w:eastAsia="Times New Roman" w:hAnsi="Times New Roman" w:cs="Times New Roman"/>
          <w:color w:val="000000"/>
          <w:sz w:val="24"/>
          <w:szCs w:val="24"/>
          <w:lang w:val="fr-FR"/>
        </w:rPr>
      </w:pPr>
      <w:r w:rsidRPr="00AF43FB">
        <w:rPr>
          <w:rFonts w:ascii="Times New Roman" w:eastAsia="Times New Roman" w:hAnsi="Times New Roman" w:cs="Times New Roman"/>
          <w:color w:val="000000"/>
          <w:sz w:val="24"/>
          <w:szCs w:val="24"/>
          <w:lang w:val="fr-FR"/>
        </w:rPr>
        <w:t xml:space="preserve">Le dossier </w:t>
      </w:r>
      <w:proofErr w:type="gramStart"/>
      <w:r w:rsidRPr="00AF43FB">
        <w:rPr>
          <w:rFonts w:ascii="Times New Roman" w:eastAsia="Times New Roman" w:hAnsi="Times New Roman" w:cs="Times New Roman"/>
          <w:color w:val="000000"/>
          <w:sz w:val="24"/>
          <w:szCs w:val="24"/>
          <w:lang w:val="fr-FR"/>
        </w:rPr>
        <w:t>technique</w:t>
      </w:r>
      <w:r w:rsidR="00AF43FB" w:rsidRPr="00AF43FB">
        <w:rPr>
          <w:rFonts w:ascii="Times New Roman" w:eastAsia="Times New Roman" w:hAnsi="Times New Roman" w:cs="Times New Roman"/>
          <w:color w:val="000000"/>
          <w:sz w:val="24"/>
          <w:szCs w:val="24"/>
          <w:lang w:val="fr-FR"/>
        </w:rPr>
        <w:t>(</w:t>
      </w:r>
      <w:proofErr w:type="gramEnd"/>
      <w:r w:rsidR="00AF43FB" w:rsidRPr="00AF43FB">
        <w:rPr>
          <w:rFonts w:ascii="Times New Roman" w:eastAsia="Times New Roman" w:hAnsi="Times New Roman" w:cs="Times New Roman"/>
          <w:color w:val="000000"/>
          <w:sz w:val="24"/>
          <w:szCs w:val="24"/>
          <w:lang w:val="fr-FR"/>
        </w:rPr>
        <w:t>fiches techniques</w:t>
      </w:r>
      <w:r w:rsidR="005479AE">
        <w:rPr>
          <w:rFonts w:ascii="Times New Roman" w:eastAsia="Times New Roman" w:hAnsi="Times New Roman" w:cs="Times New Roman"/>
          <w:color w:val="000000"/>
          <w:sz w:val="24"/>
          <w:szCs w:val="24"/>
          <w:lang w:val="fr-FR"/>
        </w:rPr>
        <w:t xml:space="preserve"> pour indiquer la nature de bois et image réelle de </w:t>
      </w:r>
      <w:proofErr w:type="spellStart"/>
      <w:r w:rsidR="005479AE">
        <w:rPr>
          <w:rFonts w:ascii="Times New Roman" w:eastAsia="Times New Roman" w:hAnsi="Times New Roman" w:cs="Times New Roman"/>
          <w:color w:val="000000"/>
          <w:sz w:val="24"/>
          <w:szCs w:val="24"/>
          <w:lang w:val="fr-FR"/>
        </w:rPr>
        <w:t>lequipment</w:t>
      </w:r>
      <w:proofErr w:type="spellEnd"/>
      <w:r w:rsidR="00AF43FB" w:rsidRPr="00AF43FB">
        <w:rPr>
          <w:rFonts w:ascii="Times New Roman" w:eastAsia="Times New Roman" w:hAnsi="Times New Roman" w:cs="Times New Roman"/>
          <w:color w:val="000000"/>
          <w:sz w:val="24"/>
          <w:szCs w:val="24"/>
          <w:lang w:val="fr-FR"/>
        </w:rPr>
        <w:t>)</w:t>
      </w:r>
      <w:r w:rsidRPr="00AF43FB">
        <w:rPr>
          <w:rFonts w:ascii="Times New Roman" w:eastAsia="Times New Roman" w:hAnsi="Times New Roman" w:cs="Times New Roman"/>
          <w:color w:val="000000"/>
          <w:sz w:val="24"/>
          <w:szCs w:val="24"/>
          <w:lang w:val="fr-FR"/>
        </w:rPr>
        <w:t>.</w:t>
      </w:r>
    </w:p>
    <w:p w:rsidR="002E1598" w:rsidRPr="00AF43FB" w:rsidRDefault="002E1598" w:rsidP="002E1598">
      <w:pPr>
        <w:numPr>
          <w:ilvl w:val="0"/>
          <w:numId w:val="1"/>
        </w:numPr>
        <w:bidi w:val="0"/>
        <w:spacing w:after="0" w:line="240" w:lineRule="auto"/>
        <w:ind w:left="1260"/>
        <w:jc w:val="both"/>
        <w:textAlignment w:val="baseline"/>
        <w:rPr>
          <w:rFonts w:ascii="Times New Roman" w:eastAsia="Times New Roman" w:hAnsi="Times New Roman" w:cs="Times New Roman"/>
          <w:color w:val="000000"/>
          <w:sz w:val="24"/>
          <w:szCs w:val="24"/>
          <w:lang w:val="fr-FR"/>
        </w:rPr>
      </w:pPr>
      <w:r w:rsidRPr="00AF43FB">
        <w:rPr>
          <w:rFonts w:ascii="Times New Roman" w:eastAsia="Times New Roman" w:hAnsi="Times New Roman" w:cs="Times New Roman"/>
          <w:color w:val="000000"/>
          <w:sz w:val="24"/>
          <w:szCs w:val="24"/>
          <w:lang w:val="fr-FR"/>
        </w:rPr>
        <w:t xml:space="preserve">Le dossier </w:t>
      </w:r>
      <w:r w:rsidR="005479AE" w:rsidRPr="00AF43FB">
        <w:rPr>
          <w:rFonts w:ascii="Times New Roman" w:eastAsia="Times New Roman" w:hAnsi="Times New Roman" w:cs="Times New Roman"/>
          <w:color w:val="000000"/>
          <w:sz w:val="24"/>
          <w:szCs w:val="24"/>
          <w:lang w:val="fr-FR"/>
        </w:rPr>
        <w:t>financier (</w:t>
      </w:r>
      <w:proofErr w:type="spellStart"/>
      <w:r w:rsidR="00AF43FB" w:rsidRPr="00AF43FB">
        <w:rPr>
          <w:rFonts w:ascii="Times New Roman" w:eastAsia="Times New Roman" w:hAnsi="Times New Roman" w:cs="Times New Roman"/>
          <w:color w:val="000000"/>
          <w:sz w:val="24"/>
          <w:szCs w:val="24"/>
          <w:lang w:val="fr-FR"/>
        </w:rPr>
        <w:t>offer</w:t>
      </w:r>
      <w:proofErr w:type="spellEnd"/>
      <w:r w:rsidR="00AF43FB" w:rsidRPr="00AF43FB">
        <w:rPr>
          <w:rFonts w:ascii="Times New Roman" w:eastAsia="Times New Roman" w:hAnsi="Times New Roman" w:cs="Times New Roman"/>
          <w:color w:val="000000"/>
          <w:sz w:val="24"/>
          <w:szCs w:val="24"/>
          <w:lang w:val="fr-FR"/>
        </w:rPr>
        <w:t xml:space="preserve"> financière)</w:t>
      </w:r>
      <w:r w:rsidRPr="00AF43FB">
        <w:rPr>
          <w:rFonts w:ascii="Times New Roman" w:eastAsia="Times New Roman" w:hAnsi="Times New Roman" w:cs="Times New Roman"/>
          <w:color w:val="000000"/>
          <w:sz w:val="24"/>
          <w:szCs w:val="24"/>
          <w:lang w:val="fr-FR"/>
        </w:rPr>
        <w:t>.</w:t>
      </w:r>
    </w:p>
    <w:p w:rsidR="002E1598" w:rsidRPr="00AF43FB" w:rsidRDefault="002E1598" w:rsidP="002E1598">
      <w:pPr>
        <w:bidi w:val="0"/>
        <w:spacing w:after="0" w:line="240" w:lineRule="auto"/>
        <w:rPr>
          <w:rFonts w:ascii="Times New Roman" w:eastAsia="Times New Roman" w:hAnsi="Times New Roman" w:cs="Times New Roman"/>
          <w:sz w:val="24"/>
          <w:szCs w:val="24"/>
          <w:lang w:val="fr-FR"/>
        </w:rPr>
      </w:pPr>
    </w:p>
    <w:p w:rsidR="005E2C0D" w:rsidRDefault="002E1598" w:rsidP="005E2C0D">
      <w:pPr>
        <w:bidi w:val="0"/>
        <w:spacing w:after="0" w:line="240" w:lineRule="auto"/>
        <w:jc w:val="both"/>
        <w:rPr>
          <w:rFonts w:ascii="Times New Roman" w:eastAsia="Times New Roman" w:hAnsi="Times New Roman" w:cs="Times New Roman"/>
          <w:color w:val="000000"/>
          <w:sz w:val="24"/>
          <w:szCs w:val="24"/>
          <w:lang w:val="fr-FR"/>
        </w:rPr>
      </w:pPr>
      <w:r w:rsidRPr="002E1598">
        <w:rPr>
          <w:rFonts w:ascii="Times New Roman" w:eastAsia="Times New Roman" w:hAnsi="Times New Roman" w:cs="Times New Roman"/>
          <w:color w:val="000000"/>
          <w:sz w:val="24"/>
          <w:szCs w:val="24"/>
          <w:lang w:val="fr-FR"/>
        </w:rPr>
        <w:t xml:space="preserve">Le dossier technique et le dossier financier sont mis dans une enveloppe extérieure fermée et scellée, portant en plus de l’adresse </w:t>
      </w:r>
    </w:p>
    <w:p w:rsidR="005E2C0D" w:rsidRDefault="005E2C0D" w:rsidP="005E2C0D">
      <w:pPr>
        <w:bidi w:val="0"/>
        <w:spacing w:after="0" w:line="240" w:lineRule="auto"/>
        <w:jc w:val="both"/>
        <w:rPr>
          <w:rFonts w:ascii="Times New Roman" w:eastAsia="Times New Roman" w:hAnsi="Times New Roman" w:cs="Times New Roman"/>
          <w:color w:val="000000"/>
          <w:sz w:val="24"/>
          <w:szCs w:val="24"/>
          <w:lang w:val="fr-FR"/>
        </w:rPr>
      </w:pPr>
    </w:p>
    <w:p w:rsidR="002E1598" w:rsidRPr="002E1598" w:rsidRDefault="002E1598" w:rsidP="005E2C0D">
      <w:pPr>
        <w:bidi w:val="0"/>
        <w:spacing w:after="0" w:line="240" w:lineRule="auto"/>
        <w:jc w:val="both"/>
        <w:rPr>
          <w:rFonts w:ascii="Times New Roman" w:eastAsia="Times New Roman" w:hAnsi="Times New Roman" w:cs="Times New Roman"/>
          <w:sz w:val="24"/>
          <w:szCs w:val="24"/>
          <w:lang w:val="fr-FR"/>
        </w:rPr>
      </w:pPr>
      <w:proofErr w:type="gramStart"/>
      <w:r w:rsidRPr="002E1598">
        <w:rPr>
          <w:rFonts w:ascii="Times New Roman" w:eastAsia="Times New Roman" w:hAnsi="Times New Roman" w:cs="Times New Roman"/>
          <w:color w:val="000000"/>
          <w:sz w:val="24"/>
          <w:szCs w:val="24"/>
          <w:lang w:val="fr-FR"/>
        </w:rPr>
        <w:t>la</w:t>
      </w:r>
      <w:proofErr w:type="gramEnd"/>
      <w:r w:rsidRPr="002E1598">
        <w:rPr>
          <w:rFonts w:ascii="Times New Roman" w:eastAsia="Times New Roman" w:hAnsi="Times New Roman" w:cs="Times New Roman"/>
          <w:color w:val="000000"/>
          <w:sz w:val="24"/>
          <w:szCs w:val="24"/>
          <w:lang w:val="fr-FR"/>
        </w:rPr>
        <w:t xml:space="preserve"> mention suivante :</w:t>
      </w:r>
    </w:p>
    <w:p w:rsidR="002E1598" w:rsidRPr="002E1598" w:rsidRDefault="002E1598" w:rsidP="002E1598">
      <w:pPr>
        <w:bidi w:val="0"/>
        <w:spacing w:after="0" w:line="240" w:lineRule="auto"/>
        <w:rPr>
          <w:rFonts w:ascii="Times New Roman" w:eastAsia="Times New Roman" w:hAnsi="Times New Roman" w:cs="Times New Roman"/>
          <w:sz w:val="24"/>
          <w:szCs w:val="24"/>
          <w:lang w:val="fr-FR"/>
        </w:rPr>
      </w:pPr>
    </w:p>
    <w:p w:rsidR="002E1598" w:rsidRPr="002E1598" w:rsidRDefault="002E1598" w:rsidP="005479AE">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b/>
          <w:bCs/>
          <w:color w:val="000000"/>
          <w:sz w:val="24"/>
          <w:szCs w:val="24"/>
          <w:lang w:val="fr-FR"/>
        </w:rPr>
        <w:t>«</w:t>
      </w:r>
      <w:r w:rsidRPr="002E1598">
        <w:rPr>
          <w:rFonts w:ascii="Times New Roman" w:eastAsia="Times New Roman" w:hAnsi="Times New Roman" w:cs="Times New Roman"/>
          <w:b/>
          <w:bCs/>
          <w:color w:val="000000"/>
          <w:sz w:val="24"/>
          <w:szCs w:val="24"/>
          <w:u w:val="single"/>
          <w:lang w:val="fr-FR"/>
        </w:rPr>
        <w:t>NE PAS OUVRIR</w:t>
      </w:r>
      <w:r w:rsidRPr="002E1598">
        <w:rPr>
          <w:rFonts w:ascii="Times New Roman" w:eastAsia="Times New Roman" w:hAnsi="Times New Roman" w:cs="Times New Roman"/>
          <w:b/>
          <w:bCs/>
          <w:color w:val="000000"/>
          <w:sz w:val="24"/>
          <w:szCs w:val="24"/>
          <w:lang w:val="fr-FR"/>
        </w:rPr>
        <w:t xml:space="preserve"> CONSULTATION N</w:t>
      </w:r>
      <w:r w:rsidR="005E2C0D">
        <w:rPr>
          <w:rFonts w:ascii="Times New Roman" w:eastAsia="Times New Roman" w:hAnsi="Times New Roman" w:cs="Times New Roman"/>
          <w:b/>
          <w:bCs/>
          <w:color w:val="000000"/>
          <w:sz w:val="24"/>
          <w:szCs w:val="24"/>
          <w:lang w:val="fr-FR"/>
        </w:rPr>
        <w:t>0</w:t>
      </w:r>
      <w:r w:rsidR="005479AE">
        <w:rPr>
          <w:rFonts w:ascii="Times New Roman" w:eastAsia="Times New Roman" w:hAnsi="Times New Roman" w:cs="Times New Roman"/>
          <w:b/>
          <w:bCs/>
          <w:color w:val="000000"/>
          <w:sz w:val="24"/>
          <w:szCs w:val="24"/>
          <w:lang w:val="fr-FR"/>
        </w:rPr>
        <w:t>2</w:t>
      </w:r>
      <w:r w:rsidR="005E2C0D">
        <w:rPr>
          <w:rFonts w:ascii="Times New Roman" w:eastAsia="Times New Roman" w:hAnsi="Times New Roman" w:cs="Times New Roman"/>
          <w:b/>
          <w:bCs/>
          <w:color w:val="000000"/>
          <w:sz w:val="24"/>
          <w:szCs w:val="24"/>
          <w:lang w:val="fr-FR"/>
        </w:rPr>
        <w:t>/2021 PAQ-DGSE</w:t>
      </w:r>
      <w:r w:rsidRPr="002E1598">
        <w:rPr>
          <w:rFonts w:ascii="Times New Roman" w:eastAsia="Times New Roman" w:hAnsi="Times New Roman" w:cs="Times New Roman"/>
          <w:b/>
          <w:bCs/>
          <w:color w:val="000000"/>
          <w:sz w:val="24"/>
          <w:szCs w:val="24"/>
          <w:lang w:val="fr-FR"/>
        </w:rPr>
        <w:t xml:space="preserve"> Relative à l’acquisition </w:t>
      </w:r>
      <w:r w:rsidR="005479AE">
        <w:rPr>
          <w:rFonts w:ascii="Times New Roman" w:eastAsia="Times New Roman" w:hAnsi="Times New Roman" w:cs="Times New Roman"/>
          <w:b/>
          <w:bCs/>
          <w:color w:val="000000"/>
          <w:sz w:val="24"/>
          <w:szCs w:val="24"/>
          <w:lang w:val="fr-FR"/>
        </w:rPr>
        <w:t>mobilier</w:t>
      </w:r>
      <w:r w:rsidR="005E2C0D">
        <w:rPr>
          <w:rFonts w:ascii="Times New Roman" w:eastAsia="Times New Roman" w:hAnsi="Times New Roman" w:cs="Times New Roman"/>
          <w:b/>
          <w:bCs/>
          <w:color w:val="000000"/>
          <w:sz w:val="24"/>
          <w:szCs w:val="24"/>
          <w:lang w:val="fr-FR"/>
        </w:rPr>
        <w:t xml:space="preserve"> </w:t>
      </w:r>
      <w:r w:rsidRPr="002E1598">
        <w:rPr>
          <w:rFonts w:ascii="Times New Roman" w:eastAsia="Times New Roman" w:hAnsi="Times New Roman" w:cs="Times New Roman"/>
          <w:b/>
          <w:bCs/>
          <w:color w:val="000000"/>
          <w:sz w:val="24"/>
          <w:szCs w:val="24"/>
          <w:lang w:val="fr-FR"/>
        </w:rPr>
        <w:t xml:space="preserve"> au profit </w:t>
      </w:r>
      <w:r w:rsidR="005E2C0D">
        <w:rPr>
          <w:rFonts w:ascii="Times New Roman" w:eastAsia="Times New Roman" w:hAnsi="Times New Roman" w:cs="Times New Roman"/>
          <w:color w:val="000000"/>
          <w:sz w:val="24"/>
          <w:szCs w:val="24"/>
          <w:lang w:val="fr-FR"/>
        </w:rPr>
        <w:t>de la faculté de Pharmacie de Monastir.</w:t>
      </w:r>
    </w:p>
    <w:p w:rsidR="002E1598" w:rsidRPr="002E1598" w:rsidRDefault="002E1598" w:rsidP="002E1598">
      <w:pPr>
        <w:bidi w:val="0"/>
        <w:spacing w:after="0" w:line="240" w:lineRule="auto"/>
        <w:rPr>
          <w:rFonts w:ascii="Times New Roman" w:eastAsia="Times New Roman" w:hAnsi="Times New Roman" w:cs="Times New Roman"/>
          <w:sz w:val="24"/>
          <w:szCs w:val="24"/>
          <w:lang w:val="fr-FR"/>
        </w:rPr>
      </w:pPr>
    </w:p>
    <w:p w:rsidR="002E1598" w:rsidRPr="002E1598" w:rsidRDefault="002E1598" w:rsidP="002E1598">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L’offre peut être envoyée par voie postale recommandée ou par rapide poste, à l’adresse suivante :</w:t>
      </w:r>
    </w:p>
    <w:p w:rsidR="002E1598" w:rsidRPr="002E1598" w:rsidRDefault="002E1598" w:rsidP="002E1598">
      <w:pPr>
        <w:bidi w:val="0"/>
        <w:spacing w:after="240" w:line="240" w:lineRule="auto"/>
        <w:rPr>
          <w:rFonts w:ascii="Times New Roman" w:eastAsia="Times New Roman" w:hAnsi="Times New Roman" w:cs="Times New Roman"/>
          <w:sz w:val="24"/>
          <w:szCs w:val="24"/>
          <w:lang w:val="fr-FR"/>
        </w:rPr>
      </w:pPr>
    </w:p>
    <w:p w:rsidR="002E1598" w:rsidRPr="002E1598" w:rsidRDefault="005E2C0D" w:rsidP="002E1598">
      <w:pPr>
        <w:bidi w:val="0"/>
        <w:spacing w:after="0" w:line="240" w:lineRule="auto"/>
        <w:jc w:val="center"/>
        <w:rPr>
          <w:rFonts w:ascii="Times New Roman" w:eastAsia="Times New Roman" w:hAnsi="Times New Roman" w:cs="Times New Roman"/>
          <w:sz w:val="24"/>
          <w:szCs w:val="24"/>
          <w:lang w:val="fr-FR"/>
        </w:rPr>
      </w:pPr>
      <w:r>
        <w:rPr>
          <w:rFonts w:ascii="Times New Roman" w:eastAsia="Times New Roman" w:hAnsi="Times New Roman" w:cs="Times New Roman"/>
          <w:b/>
          <w:bCs/>
          <w:color w:val="000000"/>
          <w:sz w:val="24"/>
          <w:szCs w:val="24"/>
          <w:lang w:val="fr-FR"/>
        </w:rPr>
        <w:t xml:space="preserve">Faculté de Pharmacie de </w:t>
      </w:r>
      <w:proofErr w:type="spellStart"/>
      <w:r>
        <w:rPr>
          <w:rFonts w:ascii="Times New Roman" w:eastAsia="Times New Roman" w:hAnsi="Times New Roman" w:cs="Times New Roman"/>
          <w:b/>
          <w:bCs/>
          <w:color w:val="000000"/>
          <w:sz w:val="24"/>
          <w:szCs w:val="24"/>
          <w:lang w:val="fr-FR"/>
        </w:rPr>
        <w:t>Monasir</w:t>
      </w:r>
      <w:proofErr w:type="spellEnd"/>
      <w:r>
        <w:rPr>
          <w:rFonts w:ascii="Times New Roman" w:eastAsia="Times New Roman" w:hAnsi="Times New Roman" w:cs="Times New Roman"/>
          <w:b/>
          <w:bCs/>
          <w:color w:val="000000"/>
          <w:sz w:val="24"/>
          <w:szCs w:val="24"/>
          <w:lang w:val="fr-FR"/>
        </w:rPr>
        <w:t>-Avenue Avicenne -5000 Monastir</w:t>
      </w:r>
    </w:p>
    <w:p w:rsidR="002E1598" w:rsidRPr="002E1598" w:rsidRDefault="002E1598" w:rsidP="002E1598">
      <w:pPr>
        <w:bidi w:val="0"/>
        <w:spacing w:after="0" w:line="240" w:lineRule="auto"/>
        <w:rPr>
          <w:rFonts w:ascii="Times New Roman" w:eastAsia="Times New Roman" w:hAnsi="Times New Roman" w:cs="Times New Roman"/>
          <w:sz w:val="24"/>
          <w:szCs w:val="24"/>
          <w:lang w:val="fr-FR"/>
        </w:rPr>
      </w:pPr>
    </w:p>
    <w:p w:rsidR="002E1598" w:rsidRPr="002E1598" w:rsidRDefault="002E1598" w:rsidP="005E2C0D">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 xml:space="preserve">L’offre peut aussi être déposée directement au bureau d’ordre </w:t>
      </w:r>
      <w:proofErr w:type="gramStart"/>
      <w:r w:rsidRPr="002E1598">
        <w:rPr>
          <w:rFonts w:ascii="Times New Roman" w:eastAsia="Times New Roman" w:hAnsi="Times New Roman" w:cs="Times New Roman"/>
          <w:color w:val="000000"/>
          <w:sz w:val="24"/>
          <w:szCs w:val="24"/>
          <w:lang w:val="fr-FR"/>
        </w:rPr>
        <w:t xml:space="preserve">central </w:t>
      </w:r>
      <w:r w:rsidR="005E2C0D">
        <w:rPr>
          <w:rFonts w:ascii="Times New Roman" w:eastAsia="Times New Roman" w:hAnsi="Times New Roman" w:cs="Times New Roman"/>
          <w:color w:val="000000"/>
          <w:sz w:val="24"/>
          <w:szCs w:val="24"/>
          <w:lang w:val="fr-FR"/>
        </w:rPr>
        <w:t>.</w:t>
      </w:r>
      <w:proofErr w:type="gramEnd"/>
      <w:r w:rsidRPr="002E1598">
        <w:rPr>
          <w:rFonts w:ascii="Times New Roman" w:eastAsia="Times New Roman" w:hAnsi="Times New Roman" w:cs="Times New Roman"/>
          <w:color w:val="000000"/>
          <w:sz w:val="24"/>
          <w:szCs w:val="24"/>
          <w:lang w:val="fr-FR"/>
        </w:rPr>
        <w:t xml:space="preserve"> </w:t>
      </w:r>
    </w:p>
    <w:p w:rsidR="002E1598" w:rsidRPr="002E1598" w:rsidRDefault="002E1598" w:rsidP="002E1598">
      <w:pPr>
        <w:bidi w:val="0"/>
        <w:spacing w:after="0" w:line="240" w:lineRule="auto"/>
        <w:rPr>
          <w:rFonts w:ascii="Times New Roman" w:eastAsia="Times New Roman" w:hAnsi="Times New Roman" w:cs="Times New Roman"/>
          <w:sz w:val="24"/>
          <w:szCs w:val="24"/>
          <w:lang w:val="fr-FR"/>
        </w:rPr>
      </w:pPr>
    </w:p>
    <w:p w:rsidR="002E1598" w:rsidRPr="002E1598" w:rsidRDefault="002E1598" w:rsidP="00672743">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 xml:space="preserve">Dans les deux cas, la date limite de réception des offres est fixée pour le </w:t>
      </w:r>
      <w:r w:rsidR="00672743">
        <w:rPr>
          <w:rFonts w:ascii="Times New Roman" w:eastAsia="Times New Roman" w:hAnsi="Times New Roman" w:cs="Times New Roman"/>
          <w:b/>
          <w:bCs/>
          <w:color w:val="000000"/>
          <w:sz w:val="24"/>
          <w:szCs w:val="24"/>
          <w:lang w:val="fr-FR"/>
        </w:rPr>
        <w:t>10 mars 2022</w:t>
      </w:r>
      <w:r w:rsidR="005E2C0D">
        <w:rPr>
          <w:rFonts w:ascii="Times New Roman" w:eastAsia="Times New Roman" w:hAnsi="Times New Roman" w:cs="Times New Roman"/>
          <w:b/>
          <w:bCs/>
          <w:color w:val="000000"/>
          <w:sz w:val="24"/>
          <w:szCs w:val="24"/>
          <w:lang w:val="fr-FR"/>
        </w:rPr>
        <w:t xml:space="preserve"> </w:t>
      </w:r>
      <w:proofErr w:type="spellStart"/>
      <w:r w:rsidR="005E2C0D">
        <w:rPr>
          <w:rFonts w:ascii="Times New Roman" w:eastAsia="Times New Roman" w:hAnsi="Times New Roman" w:cs="Times New Roman"/>
          <w:b/>
          <w:bCs/>
          <w:color w:val="000000"/>
          <w:sz w:val="24"/>
          <w:szCs w:val="24"/>
          <w:lang w:val="fr-FR"/>
        </w:rPr>
        <w:t>a</w:t>
      </w:r>
      <w:proofErr w:type="spellEnd"/>
      <w:r w:rsidR="005E2C0D">
        <w:rPr>
          <w:rFonts w:ascii="Times New Roman" w:eastAsia="Times New Roman" w:hAnsi="Times New Roman" w:cs="Times New Roman"/>
          <w:b/>
          <w:bCs/>
          <w:color w:val="000000"/>
          <w:sz w:val="24"/>
          <w:szCs w:val="24"/>
          <w:lang w:val="fr-FR"/>
        </w:rPr>
        <w:t>1</w:t>
      </w:r>
      <w:r w:rsidR="00672743">
        <w:rPr>
          <w:rFonts w:ascii="Times New Roman" w:eastAsia="Times New Roman" w:hAnsi="Times New Roman" w:cs="Times New Roman"/>
          <w:b/>
          <w:bCs/>
          <w:color w:val="000000"/>
          <w:sz w:val="24"/>
          <w:szCs w:val="24"/>
          <w:lang w:val="fr-FR"/>
        </w:rPr>
        <w:t>4</w:t>
      </w:r>
      <w:r w:rsidR="005E2C0D">
        <w:rPr>
          <w:rFonts w:ascii="Times New Roman" w:eastAsia="Times New Roman" w:hAnsi="Times New Roman" w:cs="Times New Roman"/>
          <w:b/>
          <w:bCs/>
          <w:color w:val="000000"/>
          <w:sz w:val="24"/>
          <w:szCs w:val="24"/>
          <w:lang w:val="fr-FR"/>
        </w:rPr>
        <w:t>H</w:t>
      </w:r>
      <w:r w:rsidR="00DA4C8A">
        <w:rPr>
          <w:rFonts w:ascii="Times New Roman" w:eastAsia="Times New Roman" w:hAnsi="Times New Roman" w:cs="Times New Roman"/>
          <w:b/>
          <w:bCs/>
          <w:color w:val="000000"/>
          <w:sz w:val="24"/>
          <w:szCs w:val="24"/>
          <w:lang w:val="fr-FR"/>
        </w:rPr>
        <w:t>.</w:t>
      </w:r>
      <w:r w:rsidR="005E2C0D">
        <w:rPr>
          <w:rFonts w:ascii="Times New Roman" w:eastAsia="Times New Roman" w:hAnsi="Times New Roman" w:cs="Times New Roman"/>
          <w:b/>
          <w:bCs/>
          <w:color w:val="000000"/>
          <w:sz w:val="24"/>
          <w:szCs w:val="24"/>
          <w:lang w:val="fr-FR"/>
        </w:rPr>
        <w:t xml:space="preserve"> </w:t>
      </w:r>
      <w:r w:rsidRPr="002E1598">
        <w:rPr>
          <w:rFonts w:ascii="Times New Roman" w:eastAsia="Times New Roman" w:hAnsi="Times New Roman" w:cs="Times New Roman"/>
          <w:color w:val="000000"/>
          <w:sz w:val="24"/>
          <w:szCs w:val="24"/>
          <w:lang w:val="fr-FR"/>
        </w:rPr>
        <w:t xml:space="preserve"> </w:t>
      </w:r>
    </w:p>
    <w:p w:rsidR="002E1598" w:rsidRPr="002E1598" w:rsidRDefault="002E1598" w:rsidP="002E1598">
      <w:pPr>
        <w:bidi w:val="0"/>
        <w:spacing w:after="0" w:line="240" w:lineRule="auto"/>
        <w:rPr>
          <w:rFonts w:ascii="Times New Roman" w:eastAsia="Times New Roman" w:hAnsi="Times New Roman" w:cs="Times New Roman"/>
          <w:sz w:val="24"/>
          <w:szCs w:val="24"/>
          <w:lang w:val="fr-FR"/>
        </w:rPr>
      </w:pPr>
    </w:p>
    <w:p w:rsidR="002E1598" w:rsidRPr="002E1598" w:rsidRDefault="002E1598" w:rsidP="002E1598">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b/>
          <w:bCs/>
          <w:color w:val="000000"/>
          <w:sz w:val="24"/>
          <w:szCs w:val="24"/>
          <w:lang w:val="fr-FR"/>
        </w:rPr>
        <w:t>Toute offre qui parviendra après la date limite de réception fixée dans la présente consultation sera rejetée</w:t>
      </w:r>
      <w:r w:rsidRPr="002E1598">
        <w:rPr>
          <w:rFonts w:ascii="Times New Roman" w:eastAsia="Times New Roman" w:hAnsi="Times New Roman" w:cs="Times New Roman"/>
          <w:color w:val="000000"/>
          <w:sz w:val="24"/>
          <w:szCs w:val="24"/>
          <w:lang w:val="fr-FR"/>
        </w:rPr>
        <w:t>.</w:t>
      </w:r>
    </w:p>
    <w:p w:rsidR="002E1598" w:rsidRPr="002E1598" w:rsidRDefault="002E1598" w:rsidP="002E1598">
      <w:pPr>
        <w:bidi w:val="0"/>
        <w:spacing w:after="0" w:line="240" w:lineRule="auto"/>
        <w:rPr>
          <w:rFonts w:ascii="Times New Roman" w:eastAsia="Times New Roman" w:hAnsi="Times New Roman" w:cs="Times New Roman"/>
          <w:sz w:val="24"/>
          <w:szCs w:val="24"/>
          <w:lang w:val="fr-FR"/>
        </w:rPr>
      </w:pPr>
    </w:p>
    <w:p w:rsidR="002E1598" w:rsidRPr="002E1598" w:rsidRDefault="002E1598" w:rsidP="002E1598">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b/>
          <w:bCs/>
          <w:color w:val="000000"/>
          <w:sz w:val="24"/>
          <w:szCs w:val="24"/>
          <w:lang w:val="fr-FR"/>
        </w:rPr>
        <w:t>Les offres envoyées ou déposées, ne peuvent être ni modifiées, ni révisées, ni retirées après l’ouverture des plis. </w:t>
      </w:r>
    </w:p>
    <w:p w:rsidR="002E1598" w:rsidRPr="002E1598" w:rsidRDefault="002E1598" w:rsidP="002E1598">
      <w:pPr>
        <w:bidi w:val="0"/>
        <w:spacing w:after="0" w:line="240" w:lineRule="auto"/>
        <w:rPr>
          <w:rFonts w:ascii="Times New Roman" w:eastAsia="Times New Roman" w:hAnsi="Times New Roman" w:cs="Times New Roman"/>
          <w:sz w:val="24"/>
          <w:szCs w:val="24"/>
          <w:lang w:val="fr-FR"/>
        </w:rPr>
      </w:pPr>
    </w:p>
    <w:p w:rsidR="002E1598" w:rsidRPr="002E1598" w:rsidRDefault="002E1598" w:rsidP="002E1598">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Les pièces constitutives de l’offre sont les suivantes:</w:t>
      </w:r>
    </w:p>
    <w:p w:rsidR="002E1598" w:rsidRPr="002E1598" w:rsidRDefault="002E1598" w:rsidP="002E1598">
      <w:pPr>
        <w:numPr>
          <w:ilvl w:val="0"/>
          <w:numId w:val="2"/>
        </w:numPr>
        <w:bidi w:val="0"/>
        <w:spacing w:before="120" w:after="0" w:line="240" w:lineRule="auto"/>
        <w:ind w:left="1070"/>
        <w:jc w:val="both"/>
        <w:textAlignment w:val="baseline"/>
        <w:rPr>
          <w:rFonts w:ascii="Times New Roman" w:eastAsia="Times New Roman" w:hAnsi="Times New Roman" w:cs="Times New Roman"/>
          <w:color w:val="000000"/>
          <w:sz w:val="24"/>
          <w:szCs w:val="24"/>
          <w:lang w:val="fr-FR"/>
        </w:rPr>
      </w:pPr>
      <w:r w:rsidRPr="002E1598">
        <w:rPr>
          <w:rFonts w:ascii="Times New Roman" w:eastAsia="Times New Roman" w:hAnsi="Times New Roman" w:cs="Times New Roman"/>
          <w:color w:val="000000"/>
          <w:sz w:val="24"/>
          <w:szCs w:val="24"/>
          <w:lang w:val="fr-FR"/>
        </w:rPr>
        <w:t>Le présent cahier des charges signé et paraphé par le soumissionnaire sur toutes les pages.</w:t>
      </w:r>
    </w:p>
    <w:p w:rsidR="002E1598" w:rsidRPr="002E1598" w:rsidRDefault="002E1598" w:rsidP="006A6F37">
      <w:pPr>
        <w:numPr>
          <w:ilvl w:val="0"/>
          <w:numId w:val="2"/>
        </w:numPr>
        <w:bidi w:val="0"/>
        <w:spacing w:after="0" w:line="240" w:lineRule="auto"/>
        <w:ind w:left="1070"/>
        <w:jc w:val="both"/>
        <w:textAlignment w:val="baseline"/>
        <w:rPr>
          <w:rFonts w:ascii="Times New Roman" w:eastAsia="Times New Roman" w:hAnsi="Times New Roman" w:cs="Times New Roman"/>
          <w:color w:val="000000"/>
          <w:sz w:val="24"/>
          <w:szCs w:val="24"/>
          <w:lang w:val="fr-FR"/>
        </w:rPr>
      </w:pPr>
      <w:r w:rsidRPr="002E1598">
        <w:rPr>
          <w:rFonts w:ascii="Times New Roman" w:eastAsia="Times New Roman" w:hAnsi="Times New Roman" w:cs="Times New Roman"/>
          <w:color w:val="000000"/>
          <w:sz w:val="24"/>
          <w:szCs w:val="24"/>
          <w:lang w:val="fr-FR"/>
        </w:rPr>
        <w:t xml:space="preserve">Les </w:t>
      </w:r>
      <w:r w:rsidR="006A6F37">
        <w:rPr>
          <w:rFonts w:ascii="Times New Roman" w:eastAsia="Times New Roman" w:hAnsi="Times New Roman" w:cs="Times New Roman"/>
          <w:color w:val="000000"/>
          <w:sz w:val="24"/>
          <w:szCs w:val="24"/>
          <w:lang w:val="fr-FR"/>
        </w:rPr>
        <w:t>bordereaux des prix</w:t>
      </w:r>
      <w:r w:rsidRPr="002E1598">
        <w:rPr>
          <w:rFonts w:ascii="Times New Roman" w:eastAsia="Times New Roman" w:hAnsi="Times New Roman" w:cs="Times New Roman"/>
          <w:color w:val="000000"/>
          <w:sz w:val="24"/>
          <w:szCs w:val="24"/>
          <w:lang w:val="fr-FR"/>
        </w:rPr>
        <w:t xml:space="preserve"> remplis par le soumissionnaire, signés et portant son cachet.</w:t>
      </w:r>
    </w:p>
    <w:p w:rsidR="002E1598" w:rsidRPr="002E1598" w:rsidRDefault="002E1598" w:rsidP="002E1598">
      <w:pPr>
        <w:numPr>
          <w:ilvl w:val="0"/>
          <w:numId w:val="2"/>
        </w:numPr>
        <w:bidi w:val="0"/>
        <w:spacing w:after="0" w:line="240" w:lineRule="auto"/>
        <w:ind w:left="1070"/>
        <w:jc w:val="both"/>
        <w:textAlignment w:val="baseline"/>
        <w:rPr>
          <w:rFonts w:ascii="Times New Roman" w:eastAsia="Times New Roman" w:hAnsi="Times New Roman" w:cs="Times New Roman"/>
          <w:color w:val="000000"/>
          <w:sz w:val="24"/>
          <w:szCs w:val="24"/>
          <w:lang w:val="fr-FR"/>
        </w:rPr>
      </w:pPr>
      <w:r w:rsidRPr="002E1598">
        <w:rPr>
          <w:rFonts w:ascii="Times New Roman" w:eastAsia="Times New Roman" w:hAnsi="Times New Roman" w:cs="Times New Roman"/>
          <w:color w:val="000000"/>
          <w:sz w:val="24"/>
          <w:szCs w:val="24"/>
          <w:lang w:val="fr-FR"/>
        </w:rPr>
        <w:lastRenderedPageBreak/>
        <w:t>La documentation technique (prospectus et brochures) en original relative à l’offre portant obligatoirement le cachet du soumissionnaire.</w:t>
      </w:r>
    </w:p>
    <w:p w:rsidR="002E1598" w:rsidRPr="002E1598" w:rsidRDefault="002E1598" w:rsidP="002E1598">
      <w:pPr>
        <w:bidi w:val="0"/>
        <w:spacing w:after="0" w:line="240" w:lineRule="auto"/>
        <w:rPr>
          <w:rFonts w:ascii="Times New Roman" w:eastAsia="Times New Roman" w:hAnsi="Times New Roman" w:cs="Times New Roman"/>
          <w:sz w:val="24"/>
          <w:szCs w:val="24"/>
          <w:lang w:val="fr-FR"/>
        </w:rPr>
      </w:pPr>
    </w:p>
    <w:p w:rsidR="002E1598" w:rsidRPr="002E1598" w:rsidRDefault="002E1598" w:rsidP="006A6F37">
      <w:pPr>
        <w:numPr>
          <w:ilvl w:val="0"/>
          <w:numId w:val="3"/>
        </w:numPr>
        <w:bidi w:val="0"/>
        <w:spacing w:after="0" w:line="240" w:lineRule="auto"/>
        <w:ind w:left="1080"/>
        <w:jc w:val="both"/>
        <w:textAlignment w:val="baseline"/>
        <w:rPr>
          <w:rFonts w:ascii="Times New Roman" w:eastAsia="Times New Roman" w:hAnsi="Times New Roman" w:cs="Times New Roman"/>
          <w:color w:val="000000"/>
          <w:sz w:val="24"/>
          <w:szCs w:val="24"/>
          <w:lang w:val="fr-FR"/>
        </w:rPr>
      </w:pPr>
      <w:r w:rsidRPr="002E1598">
        <w:rPr>
          <w:rFonts w:ascii="Times New Roman" w:eastAsia="Times New Roman" w:hAnsi="Times New Roman" w:cs="Times New Roman"/>
          <w:color w:val="000000"/>
          <w:sz w:val="24"/>
          <w:szCs w:val="24"/>
          <w:lang w:val="fr-FR"/>
        </w:rPr>
        <w:t xml:space="preserve">La </w:t>
      </w:r>
      <w:r w:rsidR="00440697">
        <w:rPr>
          <w:rFonts w:ascii="Times New Roman" w:eastAsia="Times New Roman" w:hAnsi="Times New Roman" w:cs="Times New Roman"/>
          <w:color w:val="000000"/>
          <w:sz w:val="24"/>
          <w:szCs w:val="24"/>
          <w:lang w:val="fr-FR"/>
        </w:rPr>
        <w:t>sélection</w:t>
      </w:r>
      <w:r w:rsidR="006A6F37">
        <w:rPr>
          <w:rFonts w:ascii="Times New Roman" w:eastAsia="Times New Roman" w:hAnsi="Times New Roman" w:cs="Times New Roman"/>
          <w:color w:val="000000"/>
          <w:sz w:val="24"/>
          <w:szCs w:val="24"/>
          <w:lang w:val="fr-FR"/>
        </w:rPr>
        <w:t xml:space="preserve"> se fera</w:t>
      </w:r>
      <w:r w:rsidRPr="002E1598">
        <w:rPr>
          <w:rFonts w:ascii="Times New Roman" w:eastAsia="Times New Roman" w:hAnsi="Times New Roman" w:cs="Times New Roman"/>
          <w:color w:val="000000"/>
          <w:sz w:val="24"/>
          <w:szCs w:val="24"/>
          <w:lang w:val="fr-FR"/>
        </w:rPr>
        <w:t xml:space="preserve"> par article </w:t>
      </w:r>
      <w:r w:rsidR="006A6F37">
        <w:rPr>
          <w:rFonts w:ascii="Times New Roman" w:eastAsia="Times New Roman" w:hAnsi="Times New Roman" w:cs="Times New Roman"/>
          <w:color w:val="000000"/>
          <w:sz w:val="24"/>
          <w:szCs w:val="24"/>
          <w:lang w:val="fr-FR"/>
        </w:rPr>
        <w:t xml:space="preserve">et le soumissionnaire peut participer </w:t>
      </w:r>
      <w:proofErr w:type="gramStart"/>
      <w:r w:rsidR="006A6F37">
        <w:rPr>
          <w:rFonts w:ascii="Times New Roman" w:eastAsia="Times New Roman" w:hAnsi="Times New Roman" w:cs="Times New Roman"/>
          <w:color w:val="000000"/>
          <w:sz w:val="24"/>
          <w:szCs w:val="24"/>
          <w:lang w:val="fr-FR"/>
        </w:rPr>
        <w:t>a</w:t>
      </w:r>
      <w:proofErr w:type="gramEnd"/>
      <w:r w:rsidR="006A6F37">
        <w:rPr>
          <w:rFonts w:ascii="Times New Roman" w:eastAsia="Times New Roman" w:hAnsi="Times New Roman" w:cs="Times New Roman"/>
          <w:color w:val="000000"/>
          <w:sz w:val="24"/>
          <w:szCs w:val="24"/>
          <w:lang w:val="fr-FR"/>
        </w:rPr>
        <w:t xml:space="preserve"> 1 ou plusieurs articles</w:t>
      </w:r>
    </w:p>
    <w:p w:rsidR="002E1598" w:rsidRPr="002E1598" w:rsidRDefault="002E1598" w:rsidP="002E1598">
      <w:pPr>
        <w:bidi w:val="0"/>
        <w:spacing w:after="0" w:line="240" w:lineRule="auto"/>
        <w:rPr>
          <w:rFonts w:ascii="Times New Roman" w:eastAsia="Times New Roman" w:hAnsi="Times New Roman" w:cs="Times New Roman"/>
          <w:sz w:val="24"/>
          <w:szCs w:val="24"/>
          <w:lang w:val="fr-FR"/>
        </w:rPr>
      </w:pPr>
    </w:p>
    <w:p w:rsidR="002E1598" w:rsidRPr="002E1598" w:rsidRDefault="002E1598" w:rsidP="002E1598">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b/>
          <w:bCs/>
          <w:color w:val="000000"/>
          <w:sz w:val="24"/>
          <w:szCs w:val="24"/>
          <w:lang w:val="fr-FR"/>
        </w:rPr>
        <w:t xml:space="preserve">Les soumissionnaires doivent présenter leurs prix en Hors TVA (HT) et en Toutes Taxes Comprises (TTC), </w:t>
      </w:r>
      <w:r w:rsidRPr="002E1598">
        <w:rPr>
          <w:rFonts w:ascii="Times New Roman" w:eastAsia="Times New Roman" w:hAnsi="Times New Roman" w:cs="Times New Roman"/>
          <w:color w:val="000000"/>
          <w:sz w:val="24"/>
          <w:szCs w:val="24"/>
          <w:lang w:val="fr-FR"/>
        </w:rPr>
        <w:t>leurs prix doivent être libellés en Dinars Tunisiens.</w:t>
      </w:r>
    </w:p>
    <w:p w:rsidR="002E1598" w:rsidRPr="002E1598" w:rsidRDefault="002E1598" w:rsidP="002E1598">
      <w:pPr>
        <w:bidi w:val="0"/>
        <w:spacing w:after="0" w:line="240" w:lineRule="auto"/>
        <w:rPr>
          <w:rFonts w:ascii="Times New Roman" w:eastAsia="Times New Roman" w:hAnsi="Times New Roman" w:cs="Times New Roman"/>
          <w:sz w:val="24"/>
          <w:szCs w:val="24"/>
          <w:lang w:val="fr-FR"/>
        </w:rPr>
      </w:pPr>
    </w:p>
    <w:p w:rsidR="002E1598" w:rsidRPr="002E1598" w:rsidRDefault="002E1598" w:rsidP="002E1598">
      <w:pPr>
        <w:bidi w:val="0"/>
        <w:spacing w:before="120" w:after="0" w:line="240" w:lineRule="auto"/>
        <w:jc w:val="both"/>
        <w:outlineLvl w:val="1"/>
        <w:rPr>
          <w:rFonts w:ascii="Times New Roman" w:eastAsia="Times New Roman" w:hAnsi="Times New Roman" w:cs="Times New Roman"/>
          <w:b/>
          <w:bCs/>
          <w:sz w:val="36"/>
          <w:szCs w:val="36"/>
          <w:lang w:val="fr-FR"/>
        </w:rPr>
      </w:pPr>
      <w:r w:rsidRPr="002E1598">
        <w:rPr>
          <w:rFonts w:ascii="Times New Roman" w:eastAsia="Times New Roman" w:hAnsi="Times New Roman" w:cs="Times New Roman"/>
          <w:b/>
          <w:bCs/>
          <w:color w:val="000000"/>
          <w:sz w:val="24"/>
          <w:szCs w:val="24"/>
          <w:u w:val="single"/>
          <w:lang w:val="fr-FR"/>
        </w:rPr>
        <w:t>ARTICLE 4 : DELAI DE VALIDITE DES OFFRES</w:t>
      </w:r>
    </w:p>
    <w:p w:rsidR="002E1598" w:rsidRPr="002E1598" w:rsidRDefault="002E1598" w:rsidP="002E1598">
      <w:pPr>
        <w:bidi w:val="0"/>
        <w:spacing w:after="0" w:line="240" w:lineRule="auto"/>
        <w:rPr>
          <w:rFonts w:ascii="Times New Roman" w:eastAsia="Times New Roman" w:hAnsi="Times New Roman" w:cs="Times New Roman"/>
          <w:sz w:val="24"/>
          <w:szCs w:val="24"/>
          <w:lang w:val="fr-FR"/>
        </w:rPr>
      </w:pPr>
    </w:p>
    <w:p w:rsidR="002E1598" w:rsidRPr="002E1598" w:rsidRDefault="002E1598" w:rsidP="00440697">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Tout soumissionnaire sera lié par son offre pendant (</w:t>
      </w:r>
      <w:r w:rsidR="004908E4">
        <w:rPr>
          <w:rFonts w:ascii="Times New Roman" w:eastAsia="Times New Roman" w:hAnsi="Times New Roman" w:cs="Times New Roman"/>
          <w:color w:val="000000"/>
          <w:sz w:val="24"/>
          <w:szCs w:val="24"/>
          <w:lang w:val="fr-FR"/>
        </w:rPr>
        <w:t>9</w:t>
      </w:r>
      <w:r w:rsidRPr="002E1598">
        <w:rPr>
          <w:rFonts w:ascii="Times New Roman" w:eastAsia="Times New Roman" w:hAnsi="Times New Roman" w:cs="Times New Roman"/>
          <w:color w:val="000000"/>
          <w:sz w:val="24"/>
          <w:szCs w:val="24"/>
          <w:lang w:val="fr-FR"/>
        </w:rPr>
        <w:t xml:space="preserve">0) jours à compter du jour </w:t>
      </w:r>
      <w:r w:rsidR="00440697">
        <w:rPr>
          <w:rFonts w:ascii="Times New Roman" w:eastAsia="Times New Roman" w:hAnsi="Times New Roman" w:cs="Times New Roman"/>
          <w:color w:val="000000"/>
          <w:sz w:val="24"/>
          <w:szCs w:val="24"/>
          <w:lang w:val="fr-FR"/>
        </w:rPr>
        <w:t>de bon de commande</w:t>
      </w:r>
      <w:r w:rsidRPr="002E1598">
        <w:rPr>
          <w:rFonts w:ascii="Times New Roman" w:eastAsia="Times New Roman" w:hAnsi="Times New Roman" w:cs="Times New Roman"/>
          <w:color w:val="000000"/>
          <w:sz w:val="24"/>
          <w:szCs w:val="24"/>
          <w:lang w:val="fr-FR"/>
        </w:rPr>
        <w:t xml:space="preserve"> </w:t>
      </w:r>
    </w:p>
    <w:p w:rsidR="002E1598" w:rsidRPr="002E1598" w:rsidRDefault="002E1598" w:rsidP="002E1598">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Pendant cette période, les prix proposés par le soumissionnaire seront fermes et non révisables.</w:t>
      </w:r>
    </w:p>
    <w:p w:rsidR="002E1598" w:rsidRPr="002E1598" w:rsidRDefault="002E1598" w:rsidP="002E1598">
      <w:pPr>
        <w:bidi w:val="0"/>
        <w:spacing w:after="0" w:line="240" w:lineRule="auto"/>
        <w:rPr>
          <w:rFonts w:ascii="Times New Roman" w:eastAsia="Times New Roman" w:hAnsi="Times New Roman" w:cs="Times New Roman"/>
          <w:sz w:val="24"/>
          <w:szCs w:val="24"/>
          <w:lang w:val="fr-FR"/>
        </w:rPr>
      </w:pPr>
    </w:p>
    <w:p w:rsidR="002E1598" w:rsidRPr="002E1598" w:rsidRDefault="002E1598" w:rsidP="002E1598">
      <w:pPr>
        <w:bidi w:val="0"/>
        <w:spacing w:before="120" w:after="0" w:line="240" w:lineRule="auto"/>
        <w:jc w:val="both"/>
        <w:outlineLvl w:val="1"/>
        <w:rPr>
          <w:rFonts w:ascii="Times New Roman" w:eastAsia="Times New Roman" w:hAnsi="Times New Roman" w:cs="Times New Roman"/>
          <w:b/>
          <w:bCs/>
          <w:sz w:val="36"/>
          <w:szCs w:val="36"/>
          <w:lang w:val="fr-FR"/>
        </w:rPr>
      </w:pPr>
      <w:r w:rsidRPr="002E1598">
        <w:rPr>
          <w:rFonts w:ascii="Times New Roman" w:eastAsia="Times New Roman" w:hAnsi="Times New Roman" w:cs="Times New Roman"/>
          <w:b/>
          <w:bCs/>
          <w:color w:val="000000"/>
          <w:sz w:val="24"/>
          <w:szCs w:val="24"/>
          <w:u w:val="single"/>
          <w:lang w:val="fr-FR"/>
        </w:rPr>
        <w:t>ARTICLE 5 : MODELE DE BORDEREAU ET CONDITIONS DES PRIX</w:t>
      </w:r>
    </w:p>
    <w:p w:rsidR="002E1598" w:rsidRPr="002E1598" w:rsidRDefault="002E1598" w:rsidP="002E1598">
      <w:pPr>
        <w:bidi w:val="0"/>
        <w:spacing w:after="0" w:line="240" w:lineRule="auto"/>
        <w:rPr>
          <w:rFonts w:ascii="Times New Roman" w:eastAsia="Times New Roman" w:hAnsi="Times New Roman" w:cs="Times New Roman"/>
          <w:sz w:val="24"/>
          <w:szCs w:val="24"/>
          <w:lang w:val="fr-FR"/>
        </w:rPr>
      </w:pPr>
    </w:p>
    <w:p w:rsidR="002E1598" w:rsidRPr="002E1598" w:rsidRDefault="002E1598" w:rsidP="00440697">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Le soumissionnaire sera tenu de respecter le modèle de bordereau des prix figurant dans le modèle joint</w:t>
      </w:r>
      <w:r w:rsidR="00440697">
        <w:rPr>
          <w:rFonts w:ascii="Times New Roman" w:eastAsia="Times New Roman" w:hAnsi="Times New Roman" w:cs="Times New Roman"/>
          <w:color w:val="000000"/>
          <w:sz w:val="24"/>
          <w:szCs w:val="24"/>
          <w:lang w:val="fr-FR"/>
        </w:rPr>
        <w:t xml:space="preserve"> et s’il </w:t>
      </w:r>
      <w:proofErr w:type="spellStart"/>
      <w:r w:rsidR="00440697">
        <w:rPr>
          <w:rFonts w:ascii="Times New Roman" w:eastAsia="Times New Roman" w:hAnsi="Times New Roman" w:cs="Times New Roman"/>
          <w:color w:val="000000"/>
          <w:sz w:val="24"/>
          <w:szCs w:val="24"/>
          <w:lang w:val="fr-FR"/>
        </w:rPr>
        <w:t>ya</w:t>
      </w:r>
      <w:proofErr w:type="spellEnd"/>
      <w:r w:rsidR="00440697">
        <w:rPr>
          <w:rFonts w:ascii="Times New Roman" w:eastAsia="Times New Roman" w:hAnsi="Times New Roman" w:cs="Times New Roman"/>
          <w:color w:val="000000"/>
          <w:sz w:val="24"/>
          <w:szCs w:val="24"/>
          <w:lang w:val="fr-FR"/>
        </w:rPr>
        <w:t xml:space="preserve"> une modification dans les caractéristiques il faut mentionner </w:t>
      </w:r>
      <w:r w:rsidR="00440697" w:rsidRPr="005479AE">
        <w:rPr>
          <w:rFonts w:ascii="Times New Roman" w:eastAsia="Times New Roman" w:hAnsi="Times New Roman" w:cs="Times New Roman"/>
          <w:b/>
          <w:bCs/>
          <w:i/>
          <w:iCs/>
          <w:color w:val="000000"/>
          <w:sz w:val="24"/>
          <w:szCs w:val="24"/>
          <w:u w:val="single"/>
          <w:lang w:val="fr-FR"/>
        </w:rPr>
        <w:t>dans les observations</w:t>
      </w:r>
      <w:r w:rsidRPr="002E1598">
        <w:rPr>
          <w:rFonts w:ascii="Times New Roman" w:eastAsia="Times New Roman" w:hAnsi="Times New Roman" w:cs="Times New Roman"/>
          <w:color w:val="000000"/>
          <w:sz w:val="24"/>
          <w:szCs w:val="24"/>
          <w:lang w:val="fr-FR"/>
        </w:rPr>
        <w:t>.</w:t>
      </w:r>
    </w:p>
    <w:p w:rsidR="002E1598" w:rsidRPr="002E1598" w:rsidRDefault="002E1598" w:rsidP="002E1598">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Les soumissionnaires doivent aussi présenter leurs prix en Hors TVA et en Toutes Taxes Comprises (TTC) en Dinars Tunisiens pour équipements complets pour être fonctionnels, livrés sur site, installés, essayés et mis en marche.</w:t>
      </w:r>
    </w:p>
    <w:p w:rsidR="002E1598" w:rsidRPr="002E1598" w:rsidRDefault="002E1598" w:rsidP="002E1598">
      <w:pPr>
        <w:bidi w:val="0"/>
        <w:spacing w:after="0" w:line="240" w:lineRule="auto"/>
        <w:rPr>
          <w:rFonts w:ascii="Times New Roman" w:eastAsia="Times New Roman" w:hAnsi="Times New Roman" w:cs="Times New Roman"/>
          <w:sz w:val="24"/>
          <w:szCs w:val="24"/>
          <w:lang w:val="fr-FR"/>
        </w:rPr>
      </w:pPr>
    </w:p>
    <w:p w:rsidR="002E1598" w:rsidRPr="002E1598" w:rsidRDefault="002E1598" w:rsidP="002E1598">
      <w:pPr>
        <w:bidi w:val="0"/>
        <w:spacing w:before="120" w:after="0" w:line="240" w:lineRule="auto"/>
        <w:jc w:val="both"/>
        <w:outlineLvl w:val="1"/>
        <w:rPr>
          <w:rFonts w:ascii="Times New Roman" w:eastAsia="Times New Roman" w:hAnsi="Times New Roman" w:cs="Times New Roman"/>
          <w:b/>
          <w:bCs/>
          <w:sz w:val="36"/>
          <w:szCs w:val="36"/>
          <w:lang w:val="fr-FR"/>
        </w:rPr>
      </w:pPr>
      <w:r w:rsidRPr="002E1598">
        <w:rPr>
          <w:rFonts w:ascii="Times New Roman" w:eastAsia="Times New Roman" w:hAnsi="Times New Roman" w:cs="Times New Roman"/>
          <w:b/>
          <w:bCs/>
          <w:color w:val="000000"/>
          <w:sz w:val="24"/>
          <w:szCs w:val="24"/>
          <w:u w:val="single"/>
          <w:lang w:val="fr-FR"/>
        </w:rPr>
        <w:t>ARTICLE 6 : REPRESENTATION ET SERVICE APRES VENTE</w:t>
      </w:r>
    </w:p>
    <w:p w:rsidR="002E1598" w:rsidRPr="002E1598" w:rsidRDefault="002E1598" w:rsidP="004908E4">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On entend par service après-vente, notamment, la maintenance, la réparation et la fourniture de pièces de rechange</w:t>
      </w:r>
      <w:r w:rsidR="004908E4">
        <w:rPr>
          <w:rFonts w:ascii="Times New Roman" w:eastAsia="Times New Roman" w:hAnsi="Times New Roman" w:cs="Times New Roman"/>
          <w:color w:val="000000"/>
          <w:sz w:val="24"/>
          <w:szCs w:val="24"/>
          <w:lang w:val="fr-FR"/>
        </w:rPr>
        <w:t xml:space="preserve"> durant la période de garantie</w:t>
      </w:r>
      <w:r w:rsidRPr="002E1598">
        <w:rPr>
          <w:rFonts w:ascii="Times New Roman" w:eastAsia="Times New Roman" w:hAnsi="Times New Roman" w:cs="Times New Roman"/>
          <w:color w:val="000000"/>
          <w:sz w:val="24"/>
          <w:szCs w:val="24"/>
          <w:lang w:val="fr-FR"/>
        </w:rPr>
        <w:t>.</w:t>
      </w:r>
    </w:p>
    <w:p w:rsidR="002E1598" w:rsidRDefault="002E1598" w:rsidP="002E1598">
      <w:pPr>
        <w:bidi w:val="0"/>
        <w:spacing w:after="0" w:line="240" w:lineRule="auto"/>
        <w:rPr>
          <w:rFonts w:ascii="Times New Roman" w:eastAsia="Times New Roman" w:hAnsi="Times New Roman" w:cs="Times New Roman"/>
          <w:sz w:val="24"/>
          <w:szCs w:val="24"/>
          <w:lang w:val="fr-FR"/>
        </w:rPr>
      </w:pPr>
    </w:p>
    <w:p w:rsidR="005D34E1" w:rsidRDefault="005D34E1" w:rsidP="005D34E1">
      <w:pPr>
        <w:bidi w:val="0"/>
        <w:spacing w:after="0" w:line="240" w:lineRule="auto"/>
        <w:rPr>
          <w:rFonts w:ascii="Times New Roman" w:eastAsia="Times New Roman" w:hAnsi="Times New Roman" w:cs="Times New Roman"/>
          <w:sz w:val="24"/>
          <w:szCs w:val="24"/>
          <w:lang w:val="fr-FR"/>
        </w:rPr>
      </w:pPr>
    </w:p>
    <w:p w:rsidR="005D34E1" w:rsidRDefault="005D34E1" w:rsidP="005D34E1">
      <w:pPr>
        <w:bidi w:val="0"/>
        <w:spacing w:after="0" w:line="240" w:lineRule="auto"/>
        <w:rPr>
          <w:rFonts w:ascii="Times New Roman" w:eastAsia="Times New Roman" w:hAnsi="Times New Roman" w:cs="Times New Roman"/>
          <w:sz w:val="24"/>
          <w:szCs w:val="24"/>
          <w:lang w:val="fr-FR"/>
        </w:rPr>
      </w:pPr>
    </w:p>
    <w:p w:rsidR="005D34E1" w:rsidRPr="002E1598" w:rsidRDefault="005D34E1" w:rsidP="005D34E1">
      <w:pPr>
        <w:bidi w:val="0"/>
        <w:spacing w:after="0" w:line="240" w:lineRule="auto"/>
        <w:rPr>
          <w:rFonts w:ascii="Times New Roman" w:eastAsia="Times New Roman" w:hAnsi="Times New Roman" w:cs="Times New Roman"/>
          <w:sz w:val="24"/>
          <w:szCs w:val="24"/>
          <w:lang w:val="fr-FR"/>
        </w:rPr>
      </w:pPr>
    </w:p>
    <w:p w:rsidR="002E1598" w:rsidRPr="002E1598" w:rsidRDefault="002E1598" w:rsidP="002E1598">
      <w:pPr>
        <w:bidi w:val="0"/>
        <w:spacing w:before="120" w:after="0" w:line="240" w:lineRule="auto"/>
        <w:jc w:val="both"/>
        <w:outlineLvl w:val="1"/>
        <w:rPr>
          <w:rFonts w:ascii="Times New Roman" w:eastAsia="Times New Roman" w:hAnsi="Times New Roman" w:cs="Times New Roman"/>
          <w:b/>
          <w:bCs/>
          <w:sz w:val="36"/>
          <w:szCs w:val="36"/>
          <w:lang w:val="fr-FR"/>
        </w:rPr>
      </w:pPr>
      <w:r w:rsidRPr="002E1598">
        <w:rPr>
          <w:rFonts w:ascii="Times New Roman" w:eastAsia="Times New Roman" w:hAnsi="Times New Roman" w:cs="Times New Roman"/>
          <w:b/>
          <w:bCs/>
          <w:color w:val="000000"/>
          <w:sz w:val="24"/>
          <w:szCs w:val="24"/>
          <w:u w:val="single"/>
          <w:lang w:val="fr-FR"/>
        </w:rPr>
        <w:t>ARTICLE 7 : DELAI  D’EXECUTION </w:t>
      </w:r>
    </w:p>
    <w:p w:rsidR="002E1598" w:rsidRPr="002E1598" w:rsidRDefault="002E1598" w:rsidP="004908E4">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 xml:space="preserve">Le délai global d’exécution commence à partir du lendemain de la date de la </w:t>
      </w:r>
      <w:r w:rsidR="00C60839" w:rsidRPr="002E1598">
        <w:rPr>
          <w:rFonts w:ascii="Times New Roman" w:eastAsia="Times New Roman" w:hAnsi="Times New Roman" w:cs="Times New Roman"/>
          <w:color w:val="000000"/>
          <w:sz w:val="24"/>
          <w:szCs w:val="24"/>
          <w:lang w:val="fr-FR"/>
        </w:rPr>
        <w:t>notification du</w:t>
      </w:r>
      <w:r w:rsidR="004908E4">
        <w:rPr>
          <w:rFonts w:ascii="Times New Roman" w:eastAsia="Times New Roman" w:hAnsi="Times New Roman" w:cs="Times New Roman"/>
          <w:color w:val="000000"/>
          <w:sz w:val="24"/>
          <w:szCs w:val="24"/>
          <w:lang w:val="fr-FR"/>
        </w:rPr>
        <w:t xml:space="preserve"> bon de </w:t>
      </w:r>
      <w:r w:rsidRPr="002E1598">
        <w:rPr>
          <w:rFonts w:ascii="Times New Roman" w:eastAsia="Times New Roman" w:hAnsi="Times New Roman" w:cs="Times New Roman"/>
          <w:color w:val="000000"/>
          <w:sz w:val="24"/>
          <w:szCs w:val="24"/>
          <w:lang w:val="fr-FR"/>
        </w:rPr>
        <w:t xml:space="preserve">commande. Ce délai est fixé à </w:t>
      </w:r>
      <w:r w:rsidR="004908E4">
        <w:rPr>
          <w:rFonts w:ascii="Times New Roman" w:eastAsia="Times New Roman" w:hAnsi="Times New Roman" w:cs="Times New Roman"/>
          <w:b/>
          <w:bCs/>
          <w:color w:val="000000"/>
          <w:sz w:val="24"/>
          <w:szCs w:val="24"/>
          <w:lang w:val="fr-FR"/>
        </w:rPr>
        <w:t>90 jours.</w:t>
      </w:r>
    </w:p>
    <w:p w:rsidR="002E1598" w:rsidRPr="002E1598" w:rsidRDefault="002E1598" w:rsidP="002E1598">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On entend par « délai global d’exécution » le délai imparti pour la livraison, l’installation et la mise en marche des équipements en question.</w:t>
      </w:r>
    </w:p>
    <w:p w:rsidR="002E1598" w:rsidRPr="002E1598" w:rsidRDefault="002E1598" w:rsidP="002E1598">
      <w:pPr>
        <w:bidi w:val="0"/>
        <w:spacing w:after="0" w:line="240" w:lineRule="auto"/>
        <w:rPr>
          <w:rFonts w:ascii="Times New Roman" w:eastAsia="Times New Roman" w:hAnsi="Times New Roman" w:cs="Times New Roman"/>
          <w:sz w:val="24"/>
          <w:szCs w:val="24"/>
          <w:lang w:val="fr-FR"/>
        </w:rPr>
      </w:pPr>
    </w:p>
    <w:p w:rsidR="002E1598" w:rsidRPr="002E1598" w:rsidRDefault="002E1598" w:rsidP="002E1598">
      <w:pPr>
        <w:bidi w:val="0"/>
        <w:spacing w:before="120" w:after="0" w:line="240" w:lineRule="auto"/>
        <w:jc w:val="both"/>
        <w:outlineLvl w:val="1"/>
        <w:rPr>
          <w:rFonts w:ascii="Times New Roman" w:eastAsia="Times New Roman" w:hAnsi="Times New Roman" w:cs="Times New Roman"/>
          <w:b/>
          <w:bCs/>
          <w:sz w:val="36"/>
          <w:szCs w:val="36"/>
          <w:lang w:val="fr-FR"/>
        </w:rPr>
      </w:pPr>
      <w:r w:rsidRPr="002E1598">
        <w:rPr>
          <w:rFonts w:ascii="Times New Roman" w:eastAsia="Times New Roman" w:hAnsi="Times New Roman" w:cs="Times New Roman"/>
          <w:b/>
          <w:bCs/>
          <w:color w:val="000000"/>
          <w:sz w:val="24"/>
          <w:szCs w:val="24"/>
          <w:u w:val="single"/>
          <w:lang w:val="fr-FR"/>
        </w:rPr>
        <w:t>ARTICLE 8 : ANALYSE ET CHOIX DES OFFRES</w:t>
      </w:r>
    </w:p>
    <w:p w:rsidR="002E1598" w:rsidRPr="002E1598" w:rsidRDefault="002E1598" w:rsidP="002E1598">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Après avoir vérifié la conformité des offres avec l’objet de la commande et la vérification de toutes les pièces constituant l’offre, seront rejetées d’office:</w:t>
      </w:r>
    </w:p>
    <w:p w:rsidR="002E1598" w:rsidRPr="002E1598" w:rsidRDefault="002E1598" w:rsidP="002E1598">
      <w:pPr>
        <w:bidi w:val="0"/>
        <w:spacing w:after="0" w:line="240" w:lineRule="auto"/>
        <w:rPr>
          <w:rFonts w:ascii="Times New Roman" w:eastAsia="Times New Roman" w:hAnsi="Times New Roman" w:cs="Times New Roman"/>
          <w:sz w:val="24"/>
          <w:szCs w:val="24"/>
          <w:lang w:val="fr-FR"/>
        </w:rPr>
      </w:pPr>
      <w:r w:rsidRPr="002E1598">
        <w:rPr>
          <w:rFonts w:ascii="Times New Roman" w:eastAsia="Times New Roman" w:hAnsi="Times New Roman" w:cs="Times New Roman"/>
          <w:sz w:val="24"/>
          <w:szCs w:val="24"/>
          <w:lang w:val="fr-FR"/>
        </w:rPr>
        <w:br/>
      </w:r>
    </w:p>
    <w:p w:rsidR="002E1598" w:rsidRPr="002E1598" w:rsidRDefault="002E1598" w:rsidP="002E1598">
      <w:pPr>
        <w:numPr>
          <w:ilvl w:val="0"/>
          <w:numId w:val="4"/>
        </w:numPr>
        <w:bidi w:val="0"/>
        <w:spacing w:after="0" w:line="240" w:lineRule="auto"/>
        <w:jc w:val="both"/>
        <w:textAlignment w:val="baseline"/>
        <w:rPr>
          <w:rFonts w:ascii="Arial" w:eastAsia="Times New Roman" w:hAnsi="Arial" w:cs="Arial"/>
          <w:color w:val="000000"/>
          <w:sz w:val="24"/>
          <w:szCs w:val="24"/>
          <w:lang w:val="fr-FR"/>
        </w:rPr>
      </w:pPr>
      <w:r w:rsidRPr="002E1598">
        <w:rPr>
          <w:rFonts w:ascii="Times New Roman" w:eastAsia="Times New Roman" w:hAnsi="Times New Roman" w:cs="Times New Roman"/>
          <w:color w:val="000000"/>
          <w:sz w:val="24"/>
          <w:szCs w:val="24"/>
          <w:lang w:val="fr-FR"/>
        </w:rPr>
        <w:t>Les offres qui ne contiennent pas les formulaires de propositions techniques;</w:t>
      </w:r>
    </w:p>
    <w:p w:rsidR="002E1598" w:rsidRPr="002E1598" w:rsidRDefault="002E1598" w:rsidP="002E1598">
      <w:pPr>
        <w:numPr>
          <w:ilvl w:val="0"/>
          <w:numId w:val="4"/>
        </w:numPr>
        <w:bidi w:val="0"/>
        <w:spacing w:after="0" w:line="240" w:lineRule="auto"/>
        <w:jc w:val="both"/>
        <w:textAlignment w:val="baseline"/>
        <w:rPr>
          <w:rFonts w:ascii="Arial" w:eastAsia="Times New Roman" w:hAnsi="Arial" w:cs="Arial"/>
          <w:color w:val="000000"/>
          <w:sz w:val="24"/>
          <w:szCs w:val="24"/>
          <w:lang w:val="fr-FR"/>
        </w:rPr>
      </w:pPr>
      <w:r w:rsidRPr="002E1598">
        <w:rPr>
          <w:rFonts w:ascii="Times New Roman" w:eastAsia="Times New Roman" w:hAnsi="Times New Roman" w:cs="Times New Roman"/>
          <w:color w:val="000000"/>
          <w:sz w:val="24"/>
          <w:szCs w:val="24"/>
          <w:lang w:val="fr-FR"/>
        </w:rPr>
        <w:t>Les offres qui ne contiennent pas la documentation technique (prospectus et brochures) en original des équipements proposés;</w:t>
      </w:r>
    </w:p>
    <w:p w:rsidR="002E1598" w:rsidRPr="002E1598" w:rsidRDefault="002E1598" w:rsidP="005275BA">
      <w:pPr>
        <w:numPr>
          <w:ilvl w:val="0"/>
          <w:numId w:val="4"/>
        </w:numPr>
        <w:bidi w:val="0"/>
        <w:spacing w:after="0" w:line="240" w:lineRule="auto"/>
        <w:jc w:val="both"/>
        <w:textAlignment w:val="baseline"/>
        <w:rPr>
          <w:rFonts w:ascii="Arial" w:eastAsia="Times New Roman" w:hAnsi="Arial" w:cs="Arial"/>
          <w:color w:val="000000"/>
          <w:sz w:val="24"/>
          <w:szCs w:val="24"/>
          <w:lang w:val="fr-FR"/>
        </w:rPr>
      </w:pPr>
      <w:r w:rsidRPr="002E1598">
        <w:rPr>
          <w:rFonts w:ascii="Times New Roman" w:eastAsia="Times New Roman" w:hAnsi="Times New Roman" w:cs="Times New Roman"/>
          <w:color w:val="000000"/>
          <w:sz w:val="24"/>
          <w:szCs w:val="24"/>
          <w:lang w:val="fr-FR"/>
        </w:rPr>
        <w:t xml:space="preserve">Les offres non accompagnées du bordereau des </w:t>
      </w:r>
      <w:proofErr w:type="gramStart"/>
      <w:r w:rsidRPr="002E1598">
        <w:rPr>
          <w:rFonts w:ascii="Times New Roman" w:eastAsia="Times New Roman" w:hAnsi="Times New Roman" w:cs="Times New Roman"/>
          <w:color w:val="000000"/>
          <w:sz w:val="24"/>
          <w:szCs w:val="24"/>
          <w:lang w:val="fr-FR"/>
        </w:rPr>
        <w:t xml:space="preserve">prix </w:t>
      </w:r>
      <w:r w:rsidR="005275BA">
        <w:rPr>
          <w:rFonts w:ascii="Times New Roman" w:eastAsia="Times New Roman" w:hAnsi="Times New Roman" w:cs="Times New Roman"/>
          <w:color w:val="000000"/>
          <w:sz w:val="24"/>
          <w:szCs w:val="24"/>
          <w:lang w:val="fr-FR"/>
        </w:rPr>
        <w:t>.</w:t>
      </w:r>
      <w:proofErr w:type="gramEnd"/>
    </w:p>
    <w:p w:rsidR="002E1598" w:rsidRPr="002E1598" w:rsidRDefault="002E1598" w:rsidP="002E1598">
      <w:pPr>
        <w:bidi w:val="0"/>
        <w:spacing w:after="0" w:line="240" w:lineRule="auto"/>
        <w:rPr>
          <w:rFonts w:ascii="Times New Roman" w:eastAsia="Times New Roman" w:hAnsi="Times New Roman" w:cs="Times New Roman"/>
          <w:sz w:val="24"/>
          <w:szCs w:val="24"/>
          <w:lang w:val="fr-FR"/>
        </w:rPr>
      </w:pPr>
    </w:p>
    <w:p w:rsidR="002E1598" w:rsidRPr="002E1598" w:rsidRDefault="002E1598" w:rsidP="002E1598">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 xml:space="preserve">L'évaluation des offres s’effectuera, par la suite </w:t>
      </w:r>
      <w:r w:rsidRPr="002E1598">
        <w:rPr>
          <w:rFonts w:ascii="Times New Roman" w:eastAsia="Times New Roman" w:hAnsi="Times New Roman" w:cs="Times New Roman"/>
          <w:color w:val="000000"/>
          <w:sz w:val="24"/>
          <w:szCs w:val="24"/>
          <w:u w:val="single"/>
          <w:lang w:val="fr-FR"/>
        </w:rPr>
        <w:t>par article</w:t>
      </w:r>
      <w:r w:rsidRPr="002E1598">
        <w:rPr>
          <w:rFonts w:ascii="Times New Roman" w:eastAsia="Times New Roman" w:hAnsi="Times New Roman" w:cs="Times New Roman"/>
          <w:color w:val="000000"/>
          <w:sz w:val="24"/>
          <w:szCs w:val="24"/>
          <w:lang w:val="fr-FR"/>
        </w:rPr>
        <w:t>, sur deux étapes :</w:t>
      </w:r>
    </w:p>
    <w:p w:rsidR="002E1598" w:rsidRPr="002E1598" w:rsidRDefault="002E1598" w:rsidP="005275BA">
      <w:pPr>
        <w:bidi w:val="0"/>
        <w:spacing w:after="240" w:line="240" w:lineRule="auto"/>
        <w:rPr>
          <w:rFonts w:ascii="Times New Roman" w:eastAsia="Times New Roman" w:hAnsi="Times New Roman" w:cs="Times New Roman"/>
          <w:sz w:val="24"/>
          <w:szCs w:val="24"/>
          <w:lang w:val="fr-FR"/>
        </w:rPr>
      </w:pPr>
      <w:r w:rsidRPr="002E1598">
        <w:rPr>
          <w:rFonts w:ascii="Times New Roman" w:eastAsia="Times New Roman" w:hAnsi="Times New Roman" w:cs="Times New Roman"/>
          <w:sz w:val="24"/>
          <w:szCs w:val="24"/>
          <w:lang w:val="fr-FR"/>
        </w:rPr>
        <w:br/>
      </w:r>
      <w:r w:rsidRPr="002E1598">
        <w:rPr>
          <w:rFonts w:ascii="Times New Roman" w:eastAsia="Times New Roman" w:hAnsi="Times New Roman" w:cs="Times New Roman"/>
          <w:b/>
          <w:bCs/>
          <w:color w:val="000000"/>
          <w:sz w:val="24"/>
          <w:szCs w:val="24"/>
          <w:u w:val="single"/>
          <w:lang w:val="fr-FR"/>
        </w:rPr>
        <w:t>Etape 1 : classement des offres financières</w:t>
      </w:r>
      <w:r w:rsidR="005275BA">
        <w:rPr>
          <w:rFonts w:ascii="Times New Roman" w:eastAsia="Times New Roman" w:hAnsi="Times New Roman" w:cs="Times New Roman"/>
          <w:b/>
          <w:bCs/>
          <w:color w:val="000000"/>
          <w:sz w:val="24"/>
          <w:szCs w:val="24"/>
          <w:u w:val="single"/>
          <w:lang w:val="fr-FR"/>
        </w:rPr>
        <w:t xml:space="preserve"> et modalité de </w:t>
      </w:r>
      <w:proofErr w:type="spellStart"/>
      <w:r w:rsidR="005275BA">
        <w:rPr>
          <w:rFonts w:ascii="Times New Roman" w:eastAsia="Times New Roman" w:hAnsi="Times New Roman" w:cs="Times New Roman"/>
          <w:b/>
          <w:bCs/>
          <w:color w:val="000000"/>
          <w:sz w:val="24"/>
          <w:szCs w:val="24"/>
          <w:u w:val="single"/>
          <w:lang w:val="fr-FR"/>
        </w:rPr>
        <w:t>selection</w:t>
      </w:r>
      <w:proofErr w:type="spellEnd"/>
    </w:p>
    <w:p w:rsidR="002E1598" w:rsidRPr="002E1598" w:rsidRDefault="002E1598" w:rsidP="002E1598">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La commission d'évaluation procède à la vérification de la conformité de l’offre financière aux stipulations du présent cahier des charges. Une correction des erreurs matérielles et de calcul sera effectuée si nécessaire de la façon suivante :</w:t>
      </w:r>
    </w:p>
    <w:p w:rsidR="002E1598" w:rsidRPr="002E1598" w:rsidRDefault="002E1598" w:rsidP="002E1598">
      <w:pPr>
        <w:bidi w:val="0"/>
        <w:spacing w:after="0" w:line="240" w:lineRule="auto"/>
        <w:rPr>
          <w:rFonts w:ascii="Times New Roman" w:eastAsia="Times New Roman" w:hAnsi="Times New Roman" w:cs="Times New Roman"/>
          <w:sz w:val="24"/>
          <w:szCs w:val="24"/>
          <w:lang w:val="fr-FR"/>
        </w:rPr>
      </w:pPr>
      <w:r w:rsidRPr="002E1598">
        <w:rPr>
          <w:rFonts w:ascii="Times New Roman" w:eastAsia="Times New Roman" w:hAnsi="Times New Roman" w:cs="Times New Roman"/>
          <w:sz w:val="24"/>
          <w:szCs w:val="24"/>
          <w:lang w:val="fr-FR"/>
        </w:rPr>
        <w:br/>
      </w:r>
    </w:p>
    <w:p w:rsidR="002E1598" w:rsidRPr="002E1598" w:rsidRDefault="002E1598" w:rsidP="002E1598">
      <w:pPr>
        <w:numPr>
          <w:ilvl w:val="0"/>
          <w:numId w:val="5"/>
        </w:numPr>
        <w:bidi w:val="0"/>
        <w:spacing w:after="0" w:line="240" w:lineRule="auto"/>
        <w:jc w:val="both"/>
        <w:textAlignment w:val="baseline"/>
        <w:rPr>
          <w:rFonts w:ascii="Arial" w:eastAsia="Times New Roman" w:hAnsi="Arial" w:cs="Arial"/>
          <w:color w:val="000000"/>
          <w:sz w:val="24"/>
          <w:szCs w:val="24"/>
          <w:lang w:val="fr-FR"/>
        </w:rPr>
      </w:pPr>
      <w:r w:rsidRPr="002E1598">
        <w:rPr>
          <w:rFonts w:ascii="Times New Roman" w:eastAsia="Times New Roman" w:hAnsi="Times New Roman" w:cs="Times New Roman"/>
          <w:color w:val="000000"/>
          <w:sz w:val="24"/>
          <w:szCs w:val="24"/>
          <w:lang w:val="fr-FR"/>
        </w:rPr>
        <w:lastRenderedPageBreak/>
        <w:t>Lorsqu’il y a une différence entre le montant en chiffres et celui en toutes lettres, le montant en toutes lettres fera foi.</w:t>
      </w:r>
    </w:p>
    <w:p w:rsidR="002E1598" w:rsidRPr="002E1598" w:rsidRDefault="002E1598" w:rsidP="002E1598">
      <w:pPr>
        <w:numPr>
          <w:ilvl w:val="0"/>
          <w:numId w:val="5"/>
        </w:numPr>
        <w:bidi w:val="0"/>
        <w:spacing w:after="0" w:line="240" w:lineRule="auto"/>
        <w:jc w:val="both"/>
        <w:textAlignment w:val="baseline"/>
        <w:rPr>
          <w:rFonts w:ascii="Arial" w:eastAsia="Times New Roman" w:hAnsi="Arial" w:cs="Arial"/>
          <w:color w:val="000000"/>
          <w:sz w:val="24"/>
          <w:szCs w:val="24"/>
          <w:lang w:val="fr-FR"/>
        </w:rPr>
      </w:pPr>
      <w:r w:rsidRPr="002E1598">
        <w:rPr>
          <w:rFonts w:ascii="Times New Roman" w:eastAsia="Times New Roman" w:hAnsi="Times New Roman" w:cs="Times New Roman"/>
          <w:color w:val="000000"/>
          <w:sz w:val="24"/>
          <w:szCs w:val="24"/>
          <w:lang w:val="fr-FR"/>
        </w:rPr>
        <w:t>Lorsqu’il y a une incohérence entre le prix unitaire et le prix total obtenu en multipliant le prix unitaire par la quantité, le prix unitaire fera foi.</w:t>
      </w:r>
    </w:p>
    <w:p w:rsidR="002E1598" w:rsidRPr="002E1598" w:rsidRDefault="002E1598" w:rsidP="005275BA">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Les offres financières seront classées par la suite dans l’ordre croissant (de la moins-</w:t>
      </w:r>
      <w:proofErr w:type="spellStart"/>
      <w:r w:rsidRPr="002E1598">
        <w:rPr>
          <w:rFonts w:ascii="Times New Roman" w:eastAsia="Times New Roman" w:hAnsi="Times New Roman" w:cs="Times New Roman"/>
          <w:color w:val="000000"/>
          <w:sz w:val="24"/>
          <w:szCs w:val="24"/>
          <w:lang w:val="fr-FR"/>
        </w:rPr>
        <w:t>disante</w:t>
      </w:r>
      <w:proofErr w:type="spellEnd"/>
      <w:r w:rsidRPr="002E1598">
        <w:rPr>
          <w:rFonts w:ascii="Times New Roman" w:eastAsia="Times New Roman" w:hAnsi="Times New Roman" w:cs="Times New Roman"/>
          <w:color w:val="000000"/>
          <w:sz w:val="24"/>
          <w:szCs w:val="24"/>
          <w:lang w:val="fr-FR"/>
        </w:rPr>
        <w:t xml:space="preserve"> à la plus-</w:t>
      </w:r>
      <w:proofErr w:type="spellStart"/>
      <w:r w:rsidRPr="002E1598">
        <w:rPr>
          <w:rFonts w:ascii="Times New Roman" w:eastAsia="Times New Roman" w:hAnsi="Times New Roman" w:cs="Times New Roman"/>
          <w:color w:val="000000"/>
          <w:sz w:val="24"/>
          <w:szCs w:val="24"/>
          <w:lang w:val="fr-FR"/>
        </w:rPr>
        <w:t>disante</w:t>
      </w:r>
      <w:proofErr w:type="spellEnd"/>
      <w:r w:rsidRPr="002E1598">
        <w:rPr>
          <w:rFonts w:ascii="Times New Roman" w:eastAsia="Times New Roman" w:hAnsi="Times New Roman" w:cs="Times New Roman"/>
          <w:color w:val="000000"/>
          <w:sz w:val="24"/>
          <w:szCs w:val="24"/>
          <w:lang w:val="fr-FR"/>
        </w:rPr>
        <w:t xml:space="preserve">) sur la base des prix en </w:t>
      </w:r>
      <w:r w:rsidR="005275BA">
        <w:rPr>
          <w:rFonts w:ascii="Times New Roman" w:eastAsia="Times New Roman" w:hAnsi="Times New Roman" w:cs="Times New Roman"/>
          <w:color w:val="000000"/>
          <w:sz w:val="24"/>
          <w:szCs w:val="24"/>
          <w:lang w:val="fr-FR"/>
        </w:rPr>
        <w:t>TTC et la règle c’est moi disant conforme si le moi disant est conforme on ne passe pas voir les autres offres</w:t>
      </w:r>
      <w:r w:rsidRPr="002E1598">
        <w:rPr>
          <w:rFonts w:ascii="Times New Roman" w:eastAsia="Times New Roman" w:hAnsi="Times New Roman" w:cs="Times New Roman"/>
          <w:color w:val="000000"/>
          <w:sz w:val="24"/>
          <w:szCs w:val="24"/>
          <w:lang w:val="fr-FR"/>
        </w:rPr>
        <w:t xml:space="preserve">. </w:t>
      </w:r>
    </w:p>
    <w:p w:rsidR="002E1598" w:rsidRPr="002E1598" w:rsidRDefault="002E1598" w:rsidP="002E1598">
      <w:pPr>
        <w:bidi w:val="0"/>
        <w:spacing w:after="0" w:line="240" w:lineRule="auto"/>
        <w:rPr>
          <w:rFonts w:ascii="Times New Roman" w:eastAsia="Times New Roman" w:hAnsi="Times New Roman" w:cs="Times New Roman"/>
          <w:sz w:val="24"/>
          <w:szCs w:val="24"/>
          <w:lang w:val="fr-FR"/>
        </w:rPr>
      </w:pPr>
    </w:p>
    <w:p w:rsidR="002E1598" w:rsidRPr="002E1598" w:rsidRDefault="002E1598" w:rsidP="002E1598">
      <w:pPr>
        <w:bidi w:val="0"/>
        <w:spacing w:after="0" w:line="240" w:lineRule="auto"/>
        <w:rPr>
          <w:rFonts w:ascii="Times New Roman" w:eastAsia="Times New Roman" w:hAnsi="Times New Roman" w:cs="Times New Roman"/>
          <w:sz w:val="24"/>
          <w:szCs w:val="24"/>
          <w:lang w:val="fr-FR"/>
        </w:rPr>
      </w:pPr>
    </w:p>
    <w:p w:rsidR="002E1598" w:rsidRPr="002E1598" w:rsidRDefault="002E1598" w:rsidP="005275BA">
      <w:pPr>
        <w:bidi w:val="0"/>
        <w:spacing w:before="120" w:after="0" w:line="240" w:lineRule="auto"/>
        <w:jc w:val="both"/>
        <w:outlineLvl w:val="1"/>
        <w:rPr>
          <w:rFonts w:ascii="Times New Roman" w:eastAsia="Times New Roman" w:hAnsi="Times New Roman" w:cs="Times New Roman"/>
          <w:b/>
          <w:bCs/>
          <w:sz w:val="36"/>
          <w:szCs w:val="36"/>
          <w:lang w:val="fr-FR"/>
        </w:rPr>
      </w:pPr>
      <w:r w:rsidRPr="002E1598">
        <w:rPr>
          <w:rFonts w:ascii="Times New Roman" w:eastAsia="Times New Roman" w:hAnsi="Times New Roman" w:cs="Times New Roman"/>
          <w:b/>
          <w:bCs/>
          <w:color w:val="000000"/>
          <w:sz w:val="24"/>
          <w:szCs w:val="24"/>
          <w:u w:val="single"/>
          <w:lang w:val="fr-FR"/>
        </w:rPr>
        <w:t xml:space="preserve">ARTICLE </w:t>
      </w:r>
      <w:r w:rsidR="005275BA">
        <w:rPr>
          <w:rFonts w:ascii="Times New Roman" w:eastAsia="Times New Roman" w:hAnsi="Times New Roman" w:cs="Times New Roman"/>
          <w:b/>
          <w:bCs/>
          <w:color w:val="000000"/>
          <w:sz w:val="24"/>
          <w:szCs w:val="24"/>
          <w:u w:val="single"/>
          <w:lang w:val="fr-FR"/>
        </w:rPr>
        <w:t>9</w:t>
      </w:r>
      <w:r w:rsidRPr="002E1598">
        <w:rPr>
          <w:rFonts w:ascii="Times New Roman" w:eastAsia="Times New Roman" w:hAnsi="Times New Roman" w:cs="Times New Roman"/>
          <w:b/>
          <w:bCs/>
          <w:color w:val="000000"/>
          <w:sz w:val="24"/>
          <w:szCs w:val="24"/>
          <w:u w:val="single"/>
          <w:lang w:val="fr-FR"/>
        </w:rPr>
        <w:t>: MODE DE PAIEMENT</w:t>
      </w:r>
    </w:p>
    <w:p w:rsidR="002E1598" w:rsidRPr="002E1598" w:rsidRDefault="002E1598" w:rsidP="00DC78C3">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Le paiement du montant de la commande/marché sera effectué</w:t>
      </w:r>
      <w:r w:rsidR="005B10F8">
        <w:rPr>
          <w:rFonts w:ascii="Times New Roman" w:eastAsia="Times New Roman" w:hAnsi="Times New Roman" w:cs="Times New Roman"/>
          <w:color w:val="000000"/>
          <w:sz w:val="24"/>
          <w:szCs w:val="24"/>
          <w:lang w:val="fr-FR"/>
        </w:rPr>
        <w:t xml:space="preserve"> en totalité </w:t>
      </w:r>
      <w:r w:rsidRPr="002E1598">
        <w:rPr>
          <w:rFonts w:ascii="Times New Roman" w:eastAsia="Times New Roman" w:hAnsi="Times New Roman" w:cs="Times New Roman"/>
          <w:color w:val="000000"/>
          <w:sz w:val="24"/>
          <w:szCs w:val="24"/>
          <w:lang w:val="fr-FR"/>
        </w:rPr>
        <w:t xml:space="preserve"> par virement bancaire ou postal au compte courant fourni par le fournisseur sur production de facture en quatre (04) exemplaires, accompagnée des bons de livraison correspondants</w:t>
      </w:r>
      <w:r w:rsidR="00DC78C3">
        <w:rPr>
          <w:rFonts w:ascii="Times New Roman" w:eastAsia="Times New Roman" w:hAnsi="Times New Roman" w:cs="Times New Roman"/>
          <w:color w:val="000000"/>
          <w:sz w:val="24"/>
          <w:szCs w:val="24"/>
          <w:lang w:val="fr-FR"/>
        </w:rPr>
        <w:t xml:space="preserve"> après réception de matériel ou équipement et mise en </w:t>
      </w:r>
      <w:r w:rsidR="00435E81">
        <w:rPr>
          <w:rFonts w:ascii="Times New Roman" w:eastAsia="Times New Roman" w:hAnsi="Times New Roman" w:cs="Times New Roman"/>
          <w:color w:val="000000"/>
          <w:sz w:val="24"/>
          <w:szCs w:val="24"/>
          <w:lang w:val="fr-FR"/>
        </w:rPr>
        <w:t>marche.</w:t>
      </w:r>
    </w:p>
    <w:p w:rsidR="002E1598" w:rsidRPr="002E1598" w:rsidRDefault="002E1598" w:rsidP="002E1598">
      <w:pPr>
        <w:bidi w:val="0"/>
        <w:spacing w:after="0" w:line="240" w:lineRule="auto"/>
        <w:rPr>
          <w:rFonts w:ascii="Times New Roman" w:eastAsia="Times New Roman" w:hAnsi="Times New Roman" w:cs="Times New Roman"/>
          <w:sz w:val="24"/>
          <w:szCs w:val="24"/>
          <w:lang w:val="fr-FR"/>
        </w:rPr>
      </w:pPr>
    </w:p>
    <w:p w:rsidR="002E1598" w:rsidRPr="002E1598" w:rsidRDefault="002E1598" w:rsidP="00DC78C3">
      <w:pPr>
        <w:bidi w:val="0"/>
        <w:spacing w:before="120" w:after="0" w:line="240" w:lineRule="auto"/>
        <w:jc w:val="both"/>
        <w:outlineLvl w:val="1"/>
        <w:rPr>
          <w:rFonts w:ascii="Times New Roman" w:eastAsia="Times New Roman" w:hAnsi="Times New Roman" w:cs="Times New Roman"/>
          <w:b/>
          <w:bCs/>
          <w:sz w:val="36"/>
          <w:szCs w:val="36"/>
          <w:lang w:val="fr-FR"/>
        </w:rPr>
      </w:pPr>
      <w:r w:rsidRPr="002E1598">
        <w:rPr>
          <w:rFonts w:ascii="Times New Roman" w:eastAsia="Times New Roman" w:hAnsi="Times New Roman" w:cs="Times New Roman"/>
          <w:b/>
          <w:bCs/>
          <w:color w:val="000000"/>
          <w:sz w:val="24"/>
          <w:szCs w:val="24"/>
          <w:u w:val="single"/>
          <w:lang w:val="fr-FR"/>
        </w:rPr>
        <w:t>ARTICLE 1</w:t>
      </w:r>
      <w:r w:rsidR="00DC78C3">
        <w:rPr>
          <w:rFonts w:ascii="Times New Roman" w:eastAsia="Times New Roman" w:hAnsi="Times New Roman" w:cs="Times New Roman"/>
          <w:b/>
          <w:bCs/>
          <w:color w:val="000000"/>
          <w:sz w:val="24"/>
          <w:szCs w:val="24"/>
          <w:u w:val="single"/>
          <w:lang w:val="fr-FR"/>
        </w:rPr>
        <w:t>0</w:t>
      </w:r>
      <w:r w:rsidRPr="002E1598">
        <w:rPr>
          <w:rFonts w:ascii="Times New Roman" w:eastAsia="Times New Roman" w:hAnsi="Times New Roman" w:cs="Times New Roman"/>
          <w:b/>
          <w:bCs/>
          <w:color w:val="000000"/>
          <w:sz w:val="24"/>
          <w:szCs w:val="24"/>
          <w:u w:val="single"/>
          <w:lang w:val="fr-FR"/>
        </w:rPr>
        <w:t> : GARANTIE</w:t>
      </w:r>
    </w:p>
    <w:p w:rsidR="002E1598" w:rsidRPr="002E1598" w:rsidRDefault="002E1598" w:rsidP="005B10F8">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 xml:space="preserve">Le fournisseur garantit les équipements à livrer contre tout vice de fabrication ou défaut des équipements pendant un délai minimum d’un (1) an à compter de la date de réception des équipements. </w:t>
      </w:r>
    </w:p>
    <w:p w:rsidR="002E1598" w:rsidRPr="002E1598" w:rsidRDefault="002E1598" w:rsidP="002E1598">
      <w:pPr>
        <w:bidi w:val="0"/>
        <w:spacing w:after="0" w:line="240" w:lineRule="auto"/>
        <w:rPr>
          <w:rFonts w:ascii="Times New Roman" w:eastAsia="Times New Roman" w:hAnsi="Times New Roman" w:cs="Times New Roman"/>
          <w:sz w:val="24"/>
          <w:szCs w:val="24"/>
          <w:lang w:val="fr-FR"/>
        </w:rPr>
      </w:pPr>
    </w:p>
    <w:p w:rsidR="002E1598" w:rsidRPr="002E1598" w:rsidRDefault="002E1598" w:rsidP="00DC78C3">
      <w:pPr>
        <w:bidi w:val="0"/>
        <w:spacing w:before="120" w:after="0" w:line="240" w:lineRule="auto"/>
        <w:jc w:val="both"/>
        <w:outlineLvl w:val="1"/>
        <w:rPr>
          <w:rFonts w:ascii="Times New Roman" w:eastAsia="Times New Roman" w:hAnsi="Times New Roman" w:cs="Times New Roman"/>
          <w:b/>
          <w:bCs/>
          <w:sz w:val="36"/>
          <w:szCs w:val="36"/>
          <w:lang w:val="fr-FR"/>
        </w:rPr>
      </w:pPr>
      <w:r w:rsidRPr="002E1598">
        <w:rPr>
          <w:rFonts w:ascii="Times New Roman" w:eastAsia="Times New Roman" w:hAnsi="Times New Roman" w:cs="Times New Roman"/>
          <w:b/>
          <w:bCs/>
          <w:color w:val="000000"/>
          <w:sz w:val="24"/>
          <w:szCs w:val="24"/>
          <w:u w:val="single"/>
          <w:lang w:val="fr-FR"/>
        </w:rPr>
        <w:t>ARTICLE 1</w:t>
      </w:r>
      <w:r w:rsidR="00DC78C3">
        <w:rPr>
          <w:rFonts w:ascii="Times New Roman" w:eastAsia="Times New Roman" w:hAnsi="Times New Roman" w:cs="Times New Roman"/>
          <w:b/>
          <w:bCs/>
          <w:color w:val="000000"/>
          <w:sz w:val="24"/>
          <w:szCs w:val="24"/>
          <w:u w:val="single"/>
          <w:lang w:val="fr-FR"/>
        </w:rPr>
        <w:t>1</w:t>
      </w:r>
      <w:r w:rsidRPr="002E1598">
        <w:rPr>
          <w:rFonts w:ascii="Times New Roman" w:eastAsia="Times New Roman" w:hAnsi="Times New Roman" w:cs="Times New Roman"/>
          <w:b/>
          <w:bCs/>
          <w:color w:val="000000"/>
          <w:sz w:val="24"/>
          <w:szCs w:val="24"/>
          <w:u w:val="single"/>
          <w:lang w:val="fr-FR"/>
        </w:rPr>
        <w:t>: PENALITES DE RETARD</w:t>
      </w:r>
    </w:p>
    <w:p w:rsidR="002E1598" w:rsidRPr="002E1598" w:rsidRDefault="002E1598" w:rsidP="002E1598">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Pour chaque jour de retard, non justifié par écrit à l’avance, accusé dans l’exécution de la commande/marché, le fournisseur devra payer une pénalité calculée à raison de un pour mille (1‰) par jour de retard sur le montant de l'article en retard.</w:t>
      </w:r>
    </w:p>
    <w:p w:rsidR="002E1598" w:rsidRPr="002E1598" w:rsidRDefault="002E1598" w:rsidP="002E1598">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Le montant total de ces pénalités ne doit pas excéder cinq pour cent (5%) du montant TTC de l'article en retard</w:t>
      </w:r>
      <w:r w:rsidR="00DC78C3">
        <w:rPr>
          <w:rFonts w:ascii="Times New Roman" w:eastAsia="Times New Roman" w:hAnsi="Times New Roman" w:cs="Times New Roman"/>
          <w:color w:val="000000"/>
          <w:sz w:val="24"/>
          <w:szCs w:val="24"/>
          <w:lang w:val="fr-FR"/>
        </w:rPr>
        <w:t xml:space="preserve"> le </w:t>
      </w:r>
      <w:proofErr w:type="spellStart"/>
      <w:r w:rsidR="00DC78C3">
        <w:rPr>
          <w:rFonts w:ascii="Times New Roman" w:eastAsia="Times New Roman" w:hAnsi="Times New Roman" w:cs="Times New Roman"/>
          <w:color w:val="000000"/>
          <w:sz w:val="24"/>
          <w:szCs w:val="24"/>
          <w:lang w:val="fr-FR"/>
        </w:rPr>
        <w:t>delai</w:t>
      </w:r>
      <w:proofErr w:type="spellEnd"/>
      <w:r w:rsidR="00DC78C3">
        <w:rPr>
          <w:rFonts w:ascii="Times New Roman" w:eastAsia="Times New Roman" w:hAnsi="Times New Roman" w:cs="Times New Roman"/>
          <w:color w:val="000000"/>
          <w:sz w:val="24"/>
          <w:szCs w:val="24"/>
          <w:lang w:val="fr-FR"/>
        </w:rPr>
        <w:t xml:space="preserve"> d’exécution est de 90 jours </w:t>
      </w:r>
      <w:proofErr w:type="spellStart"/>
      <w:proofErr w:type="gramStart"/>
      <w:r w:rsidR="00DC78C3">
        <w:rPr>
          <w:rFonts w:ascii="Times New Roman" w:eastAsia="Times New Roman" w:hAnsi="Times New Roman" w:cs="Times New Roman"/>
          <w:color w:val="000000"/>
          <w:sz w:val="24"/>
          <w:szCs w:val="24"/>
          <w:lang w:val="fr-FR"/>
        </w:rPr>
        <w:t>a</w:t>
      </w:r>
      <w:proofErr w:type="spellEnd"/>
      <w:proofErr w:type="gramEnd"/>
      <w:r w:rsidR="00DC78C3">
        <w:rPr>
          <w:rFonts w:ascii="Times New Roman" w:eastAsia="Times New Roman" w:hAnsi="Times New Roman" w:cs="Times New Roman"/>
          <w:color w:val="000000"/>
          <w:sz w:val="24"/>
          <w:szCs w:val="24"/>
          <w:lang w:val="fr-FR"/>
        </w:rPr>
        <w:t xml:space="preserve"> compter de la date de bon de commande</w:t>
      </w:r>
      <w:r w:rsidRPr="002E1598">
        <w:rPr>
          <w:rFonts w:ascii="Times New Roman" w:eastAsia="Times New Roman" w:hAnsi="Times New Roman" w:cs="Times New Roman"/>
          <w:color w:val="000000"/>
          <w:sz w:val="24"/>
          <w:szCs w:val="24"/>
          <w:lang w:val="fr-FR"/>
        </w:rPr>
        <w:t>.</w:t>
      </w:r>
    </w:p>
    <w:p w:rsidR="002E1598" w:rsidRPr="002E1598" w:rsidRDefault="002E1598" w:rsidP="002E1598">
      <w:pPr>
        <w:bidi w:val="0"/>
        <w:spacing w:after="0" w:line="240" w:lineRule="auto"/>
        <w:rPr>
          <w:rFonts w:ascii="Times New Roman" w:eastAsia="Times New Roman" w:hAnsi="Times New Roman" w:cs="Times New Roman"/>
          <w:sz w:val="24"/>
          <w:szCs w:val="24"/>
          <w:lang w:val="fr-FR"/>
        </w:rPr>
      </w:pPr>
    </w:p>
    <w:p w:rsidR="002E1598" w:rsidRPr="002E1598" w:rsidRDefault="002E1598" w:rsidP="002E1598">
      <w:pPr>
        <w:bidi w:val="0"/>
        <w:spacing w:after="0" w:line="240" w:lineRule="auto"/>
        <w:rPr>
          <w:rFonts w:ascii="Times New Roman" w:eastAsia="Times New Roman" w:hAnsi="Times New Roman" w:cs="Times New Roman"/>
          <w:sz w:val="24"/>
          <w:szCs w:val="24"/>
          <w:lang w:val="fr-FR"/>
        </w:rPr>
      </w:pPr>
    </w:p>
    <w:p w:rsidR="002E1598" w:rsidRPr="002E1598" w:rsidRDefault="002E1598" w:rsidP="002E1598">
      <w:pPr>
        <w:bidi w:val="0"/>
        <w:spacing w:after="0" w:line="240" w:lineRule="auto"/>
        <w:ind w:left="3960" w:right="484"/>
        <w:jc w:val="center"/>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A …………………… Le ……………….</w:t>
      </w:r>
    </w:p>
    <w:p w:rsidR="002E1598" w:rsidRPr="002E1598" w:rsidRDefault="002E1598" w:rsidP="002E1598">
      <w:pPr>
        <w:bidi w:val="0"/>
        <w:spacing w:after="0" w:line="240" w:lineRule="auto"/>
        <w:ind w:left="3960" w:right="484"/>
        <w:jc w:val="center"/>
        <w:rPr>
          <w:rFonts w:ascii="Times New Roman" w:eastAsia="Times New Roman" w:hAnsi="Times New Roman" w:cs="Times New Roman"/>
          <w:sz w:val="24"/>
          <w:szCs w:val="24"/>
          <w:lang w:val="fr-FR"/>
        </w:rPr>
      </w:pPr>
      <w:r w:rsidRPr="002E1598">
        <w:rPr>
          <w:rFonts w:ascii="Times New Roman" w:eastAsia="Times New Roman" w:hAnsi="Times New Roman" w:cs="Times New Roman"/>
          <w:b/>
          <w:bCs/>
          <w:color w:val="000000"/>
          <w:sz w:val="24"/>
          <w:szCs w:val="24"/>
          <w:lang w:val="fr-FR"/>
        </w:rPr>
        <w:t>Lu et accepté</w:t>
      </w:r>
    </w:p>
    <w:p w:rsidR="002E1598" w:rsidRPr="002E1598" w:rsidRDefault="002E1598" w:rsidP="002E1598">
      <w:pPr>
        <w:bidi w:val="0"/>
        <w:spacing w:after="0" w:line="240" w:lineRule="auto"/>
        <w:ind w:left="3960" w:right="484"/>
        <w:jc w:val="center"/>
        <w:outlineLvl w:val="5"/>
        <w:rPr>
          <w:rFonts w:ascii="Times New Roman" w:eastAsia="Times New Roman" w:hAnsi="Times New Roman" w:cs="Times New Roman"/>
          <w:b/>
          <w:bCs/>
          <w:sz w:val="15"/>
          <w:szCs w:val="15"/>
          <w:lang w:val="fr-FR"/>
        </w:rPr>
      </w:pPr>
      <w:r w:rsidRPr="002E1598">
        <w:rPr>
          <w:rFonts w:ascii="Times New Roman" w:eastAsia="Times New Roman" w:hAnsi="Times New Roman" w:cs="Times New Roman"/>
          <w:smallCaps/>
          <w:color w:val="000000"/>
          <w:sz w:val="24"/>
          <w:szCs w:val="24"/>
          <w:lang w:val="fr-FR"/>
        </w:rPr>
        <w:t>LE SOUMISSIONNAIRE</w:t>
      </w:r>
    </w:p>
    <w:p w:rsidR="002E1598" w:rsidRPr="002E1598" w:rsidRDefault="002E1598" w:rsidP="002E1598">
      <w:pPr>
        <w:bidi w:val="0"/>
        <w:spacing w:after="0" w:line="240" w:lineRule="auto"/>
        <w:ind w:left="3261" w:right="141"/>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Nom : ……………..……..… Prénom : ……..……………..</w:t>
      </w:r>
    </w:p>
    <w:p w:rsidR="002E1598" w:rsidRPr="002E1598" w:rsidRDefault="002E1598" w:rsidP="002E1598">
      <w:pPr>
        <w:bidi w:val="0"/>
        <w:spacing w:after="0" w:line="240" w:lineRule="auto"/>
        <w:ind w:left="3960" w:right="484"/>
        <w:jc w:val="center"/>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Qualité : ……………………………</w:t>
      </w:r>
    </w:p>
    <w:p w:rsidR="002E1598" w:rsidRPr="002E1598" w:rsidRDefault="002E1598" w:rsidP="002E1598">
      <w:pPr>
        <w:bidi w:val="0"/>
        <w:spacing w:after="0" w:line="240" w:lineRule="auto"/>
        <w:ind w:left="3960" w:right="484"/>
        <w:jc w:val="center"/>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(Cachet et signature)</w:t>
      </w:r>
    </w:p>
    <w:p w:rsidR="002E1598" w:rsidRPr="002E1598" w:rsidRDefault="002E1598" w:rsidP="002E1598">
      <w:pPr>
        <w:bidi w:val="0"/>
        <w:spacing w:after="0" w:line="240" w:lineRule="auto"/>
        <w:rPr>
          <w:rFonts w:ascii="Times New Roman" w:eastAsia="Times New Roman" w:hAnsi="Times New Roman" w:cs="Times New Roman"/>
          <w:sz w:val="24"/>
          <w:szCs w:val="24"/>
          <w:lang w:val="fr-FR"/>
        </w:rPr>
      </w:pPr>
    </w:p>
    <w:p w:rsidR="002E1598" w:rsidRPr="009D413D" w:rsidRDefault="002E1598" w:rsidP="002E1598">
      <w:pPr>
        <w:bidi w:val="0"/>
        <w:spacing w:after="0" w:line="240" w:lineRule="auto"/>
        <w:jc w:val="center"/>
        <w:rPr>
          <w:rFonts w:ascii="Times New Roman" w:eastAsia="Times New Roman" w:hAnsi="Times New Roman" w:cs="Times New Roman"/>
          <w:b/>
          <w:bCs/>
          <w:color w:val="000000"/>
          <w:sz w:val="28"/>
          <w:szCs w:val="28"/>
          <w:lang w:val="fr-FR"/>
        </w:rPr>
      </w:pPr>
    </w:p>
    <w:p w:rsidR="002E1598" w:rsidRPr="009D413D" w:rsidRDefault="002E1598" w:rsidP="002E1598">
      <w:pPr>
        <w:bidi w:val="0"/>
        <w:spacing w:after="0" w:line="240" w:lineRule="auto"/>
        <w:jc w:val="center"/>
        <w:rPr>
          <w:rFonts w:ascii="Times New Roman" w:eastAsia="Times New Roman" w:hAnsi="Times New Roman" w:cs="Times New Roman"/>
          <w:b/>
          <w:bCs/>
          <w:color w:val="000000"/>
          <w:sz w:val="28"/>
          <w:szCs w:val="28"/>
          <w:lang w:val="fr-FR"/>
        </w:rPr>
      </w:pPr>
    </w:p>
    <w:p w:rsidR="002E1598" w:rsidRPr="009D413D" w:rsidRDefault="002E1598" w:rsidP="002E1598">
      <w:pPr>
        <w:bidi w:val="0"/>
        <w:spacing w:after="0" w:line="240" w:lineRule="auto"/>
        <w:jc w:val="center"/>
        <w:rPr>
          <w:rFonts w:ascii="Times New Roman" w:eastAsia="Times New Roman" w:hAnsi="Times New Roman" w:cs="Times New Roman"/>
          <w:b/>
          <w:bCs/>
          <w:color w:val="000000"/>
          <w:sz w:val="28"/>
          <w:szCs w:val="28"/>
          <w:lang w:val="fr-FR"/>
        </w:rPr>
      </w:pPr>
    </w:p>
    <w:p w:rsidR="002E1598" w:rsidRPr="009D413D" w:rsidRDefault="002E1598" w:rsidP="002E1598">
      <w:pPr>
        <w:bidi w:val="0"/>
        <w:spacing w:after="0" w:line="240" w:lineRule="auto"/>
        <w:jc w:val="center"/>
        <w:rPr>
          <w:rFonts w:ascii="Times New Roman" w:eastAsia="Times New Roman" w:hAnsi="Times New Roman" w:cs="Times New Roman"/>
          <w:b/>
          <w:bCs/>
          <w:color w:val="000000"/>
          <w:sz w:val="28"/>
          <w:szCs w:val="28"/>
          <w:lang w:val="fr-FR"/>
        </w:rPr>
      </w:pPr>
    </w:p>
    <w:p w:rsidR="002E1598" w:rsidRDefault="002E1598" w:rsidP="002E1598">
      <w:pPr>
        <w:bidi w:val="0"/>
        <w:spacing w:after="0" w:line="240" w:lineRule="auto"/>
        <w:jc w:val="center"/>
        <w:rPr>
          <w:rFonts w:ascii="Times New Roman" w:eastAsia="Times New Roman" w:hAnsi="Times New Roman" w:cs="Times New Roman"/>
          <w:b/>
          <w:bCs/>
          <w:color w:val="000000"/>
          <w:sz w:val="28"/>
          <w:szCs w:val="28"/>
          <w:lang w:val="fr-FR"/>
        </w:rPr>
      </w:pPr>
    </w:p>
    <w:p w:rsidR="00FA309F" w:rsidRDefault="00FA309F" w:rsidP="00FA309F">
      <w:pPr>
        <w:bidi w:val="0"/>
        <w:spacing w:after="0" w:line="240" w:lineRule="auto"/>
        <w:jc w:val="center"/>
        <w:rPr>
          <w:rFonts w:ascii="Times New Roman" w:eastAsia="Times New Roman" w:hAnsi="Times New Roman" w:cs="Times New Roman"/>
          <w:b/>
          <w:bCs/>
          <w:color w:val="000000"/>
          <w:sz w:val="28"/>
          <w:szCs w:val="28"/>
          <w:lang w:val="fr-FR"/>
        </w:rPr>
      </w:pPr>
    </w:p>
    <w:p w:rsidR="00FA309F" w:rsidRDefault="00FA309F" w:rsidP="00FA309F">
      <w:pPr>
        <w:bidi w:val="0"/>
        <w:spacing w:after="0" w:line="240" w:lineRule="auto"/>
        <w:jc w:val="center"/>
        <w:rPr>
          <w:rFonts w:ascii="Times New Roman" w:eastAsia="Times New Roman" w:hAnsi="Times New Roman" w:cs="Times New Roman"/>
          <w:b/>
          <w:bCs/>
          <w:color w:val="000000"/>
          <w:sz w:val="28"/>
          <w:szCs w:val="28"/>
          <w:lang w:val="fr-FR"/>
        </w:rPr>
      </w:pPr>
    </w:p>
    <w:p w:rsidR="00FA309F" w:rsidRDefault="00FA309F" w:rsidP="00FA309F">
      <w:pPr>
        <w:bidi w:val="0"/>
        <w:spacing w:after="0" w:line="240" w:lineRule="auto"/>
        <w:jc w:val="center"/>
        <w:rPr>
          <w:rFonts w:ascii="Times New Roman" w:eastAsia="Times New Roman" w:hAnsi="Times New Roman" w:cs="Times New Roman"/>
          <w:b/>
          <w:bCs/>
          <w:color w:val="000000"/>
          <w:sz w:val="28"/>
          <w:szCs w:val="28"/>
          <w:lang w:val="fr-FR"/>
        </w:rPr>
      </w:pPr>
    </w:p>
    <w:p w:rsidR="00FA309F" w:rsidRDefault="00FA309F" w:rsidP="00FA309F">
      <w:pPr>
        <w:bidi w:val="0"/>
        <w:spacing w:after="0" w:line="240" w:lineRule="auto"/>
        <w:jc w:val="center"/>
        <w:rPr>
          <w:rFonts w:ascii="Times New Roman" w:eastAsia="Times New Roman" w:hAnsi="Times New Roman" w:cs="Times New Roman"/>
          <w:b/>
          <w:bCs/>
          <w:color w:val="000000"/>
          <w:sz w:val="28"/>
          <w:szCs w:val="28"/>
          <w:lang w:val="fr-FR"/>
        </w:rPr>
      </w:pPr>
    </w:p>
    <w:p w:rsidR="00FA309F" w:rsidRDefault="00FA309F" w:rsidP="00FA309F">
      <w:pPr>
        <w:bidi w:val="0"/>
        <w:spacing w:after="0" w:line="240" w:lineRule="auto"/>
        <w:jc w:val="center"/>
        <w:rPr>
          <w:rFonts w:ascii="Times New Roman" w:eastAsia="Times New Roman" w:hAnsi="Times New Roman" w:cs="Times New Roman"/>
          <w:b/>
          <w:bCs/>
          <w:color w:val="000000"/>
          <w:sz w:val="28"/>
          <w:szCs w:val="28"/>
          <w:lang w:val="fr-FR"/>
        </w:rPr>
      </w:pPr>
    </w:p>
    <w:p w:rsidR="00FA309F" w:rsidRDefault="00FA309F" w:rsidP="00FA309F">
      <w:pPr>
        <w:bidi w:val="0"/>
        <w:spacing w:after="0" w:line="240" w:lineRule="auto"/>
        <w:jc w:val="center"/>
        <w:rPr>
          <w:rFonts w:ascii="Times New Roman" w:eastAsia="Times New Roman" w:hAnsi="Times New Roman" w:cs="Times New Roman"/>
          <w:b/>
          <w:bCs/>
          <w:color w:val="000000"/>
          <w:sz w:val="28"/>
          <w:szCs w:val="28"/>
          <w:lang w:val="fr-FR"/>
        </w:rPr>
      </w:pPr>
    </w:p>
    <w:p w:rsidR="00FA309F" w:rsidRDefault="00FA309F" w:rsidP="00FA309F">
      <w:pPr>
        <w:bidi w:val="0"/>
        <w:spacing w:after="0" w:line="240" w:lineRule="auto"/>
        <w:jc w:val="center"/>
        <w:rPr>
          <w:rFonts w:ascii="Times New Roman" w:eastAsia="Times New Roman" w:hAnsi="Times New Roman" w:cs="Times New Roman"/>
          <w:b/>
          <w:bCs/>
          <w:color w:val="000000"/>
          <w:sz w:val="28"/>
          <w:szCs w:val="28"/>
          <w:lang w:val="fr-FR"/>
        </w:rPr>
      </w:pPr>
    </w:p>
    <w:p w:rsidR="00FA309F" w:rsidRPr="009D413D" w:rsidRDefault="00FA309F" w:rsidP="00FA309F">
      <w:pPr>
        <w:bidi w:val="0"/>
        <w:spacing w:after="0" w:line="240" w:lineRule="auto"/>
        <w:jc w:val="center"/>
        <w:rPr>
          <w:rFonts w:ascii="Times New Roman" w:eastAsia="Times New Roman" w:hAnsi="Times New Roman" w:cs="Times New Roman"/>
          <w:b/>
          <w:bCs/>
          <w:color w:val="000000"/>
          <w:sz w:val="28"/>
          <w:szCs w:val="28"/>
          <w:lang w:val="fr-FR"/>
        </w:rPr>
      </w:pPr>
    </w:p>
    <w:p w:rsidR="002E1598" w:rsidRPr="009D413D" w:rsidRDefault="002E1598" w:rsidP="002E1598">
      <w:pPr>
        <w:bidi w:val="0"/>
        <w:spacing w:after="0" w:line="240" w:lineRule="auto"/>
        <w:jc w:val="center"/>
        <w:rPr>
          <w:rFonts w:ascii="Times New Roman" w:eastAsia="Times New Roman" w:hAnsi="Times New Roman" w:cs="Times New Roman"/>
          <w:b/>
          <w:bCs/>
          <w:color w:val="000000"/>
          <w:sz w:val="28"/>
          <w:szCs w:val="28"/>
          <w:lang w:val="fr-FR"/>
        </w:rPr>
      </w:pPr>
    </w:p>
    <w:p w:rsidR="00FA309F" w:rsidRPr="002E1598" w:rsidRDefault="00FA309F" w:rsidP="00FA309F">
      <w:pPr>
        <w:bidi w:val="0"/>
        <w:spacing w:after="0" w:line="240" w:lineRule="auto"/>
        <w:rPr>
          <w:rFonts w:ascii="Times New Roman" w:eastAsia="Times New Roman" w:hAnsi="Times New Roman" w:cs="Times New Roman"/>
          <w:sz w:val="24"/>
          <w:szCs w:val="24"/>
        </w:rPr>
      </w:pPr>
    </w:p>
    <w:p w:rsidR="00FA309F" w:rsidRPr="002E1598" w:rsidRDefault="00FA309F" w:rsidP="00FA309F">
      <w:pPr>
        <w:bidi w:val="0"/>
        <w:spacing w:after="0" w:line="240" w:lineRule="auto"/>
        <w:jc w:val="center"/>
        <w:rPr>
          <w:rFonts w:ascii="Times New Roman" w:eastAsia="Times New Roman" w:hAnsi="Times New Roman" w:cs="Times New Roman"/>
          <w:sz w:val="24"/>
          <w:szCs w:val="24"/>
        </w:rPr>
      </w:pPr>
      <w:r w:rsidRPr="002E1598">
        <w:rPr>
          <w:rFonts w:ascii="Times New Roman" w:eastAsia="Times New Roman" w:hAnsi="Times New Roman" w:cs="Times New Roman"/>
          <w:noProof/>
          <w:color w:val="000000"/>
          <w:sz w:val="24"/>
          <w:szCs w:val="24"/>
          <w:bdr w:val="none" w:sz="0" w:space="0" w:color="auto" w:frame="1"/>
          <w:lang w:val="fr-FR" w:eastAsia="fr-FR"/>
        </w:rPr>
        <w:lastRenderedPageBreak/>
        <w:drawing>
          <wp:inline distT="0" distB="0" distL="0" distR="0" wp14:anchorId="61C5585B" wp14:editId="6ADB72B9">
            <wp:extent cx="742950" cy="908050"/>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908050"/>
                    </a:xfrm>
                    <a:prstGeom prst="rect">
                      <a:avLst/>
                    </a:prstGeom>
                    <a:noFill/>
                    <a:ln>
                      <a:noFill/>
                    </a:ln>
                  </pic:spPr>
                </pic:pic>
              </a:graphicData>
            </a:graphic>
          </wp:inline>
        </w:drawing>
      </w:r>
    </w:p>
    <w:p w:rsidR="00FA309F" w:rsidRPr="002E1598" w:rsidRDefault="00FA309F" w:rsidP="00FA309F">
      <w:pPr>
        <w:bidi w:val="0"/>
        <w:spacing w:after="0" w:line="240" w:lineRule="auto"/>
        <w:rPr>
          <w:rFonts w:ascii="Times New Roman" w:eastAsia="Times New Roman" w:hAnsi="Times New Roman" w:cs="Times New Roman"/>
          <w:sz w:val="24"/>
          <w:szCs w:val="24"/>
        </w:rPr>
      </w:pPr>
    </w:p>
    <w:p w:rsidR="00FA309F" w:rsidRPr="002E1598" w:rsidRDefault="00FA309F" w:rsidP="00FA309F">
      <w:pPr>
        <w:bidi w:val="0"/>
        <w:spacing w:after="0" w:line="240" w:lineRule="auto"/>
        <w:jc w:val="center"/>
        <w:rPr>
          <w:rFonts w:ascii="Times New Roman" w:eastAsia="Times New Roman" w:hAnsi="Times New Roman" w:cs="Times New Roman"/>
          <w:sz w:val="24"/>
          <w:szCs w:val="24"/>
          <w:lang w:val="fr-FR"/>
        </w:rPr>
      </w:pPr>
      <w:r w:rsidRPr="002E1598">
        <w:rPr>
          <w:rFonts w:ascii="Times" w:eastAsia="Times New Roman" w:hAnsi="Times" w:cs="Times"/>
          <w:b/>
          <w:bCs/>
          <w:color w:val="000000"/>
          <w:sz w:val="20"/>
          <w:szCs w:val="20"/>
          <w:lang w:val="fr-FR"/>
        </w:rPr>
        <w:t>REPUBLIQUE TUNISIENNE</w:t>
      </w:r>
    </w:p>
    <w:p w:rsidR="00FA309F" w:rsidRPr="002E1598" w:rsidRDefault="00FA309F" w:rsidP="00FA309F">
      <w:pPr>
        <w:bidi w:val="0"/>
        <w:spacing w:after="0" w:line="240" w:lineRule="auto"/>
        <w:jc w:val="center"/>
        <w:rPr>
          <w:rFonts w:ascii="Times New Roman" w:eastAsia="Times New Roman" w:hAnsi="Times New Roman" w:cs="Times New Roman"/>
          <w:sz w:val="24"/>
          <w:szCs w:val="24"/>
          <w:lang w:val="fr-FR"/>
        </w:rPr>
      </w:pPr>
      <w:r w:rsidRPr="002E1598">
        <w:rPr>
          <w:rFonts w:ascii="Times" w:eastAsia="Times New Roman" w:hAnsi="Times" w:cs="Times"/>
          <w:b/>
          <w:bCs/>
          <w:color w:val="000000"/>
          <w:sz w:val="20"/>
          <w:szCs w:val="20"/>
          <w:lang w:val="fr-FR"/>
        </w:rPr>
        <w:t>Ministère de l’Enseignement Supérieur</w:t>
      </w:r>
    </w:p>
    <w:p w:rsidR="00FA309F" w:rsidRPr="002E1598" w:rsidRDefault="00FA309F" w:rsidP="00FA309F">
      <w:pPr>
        <w:bidi w:val="0"/>
        <w:spacing w:after="0" w:line="240" w:lineRule="auto"/>
        <w:jc w:val="center"/>
        <w:rPr>
          <w:rFonts w:ascii="Times New Roman" w:eastAsia="Times New Roman" w:hAnsi="Times New Roman" w:cs="Times New Roman"/>
          <w:sz w:val="24"/>
          <w:szCs w:val="24"/>
          <w:lang w:val="fr-FR"/>
        </w:rPr>
      </w:pPr>
      <w:proofErr w:type="gramStart"/>
      <w:r w:rsidRPr="002E1598">
        <w:rPr>
          <w:rFonts w:ascii="Times" w:eastAsia="Times New Roman" w:hAnsi="Times" w:cs="Times"/>
          <w:b/>
          <w:bCs/>
          <w:color w:val="000000"/>
          <w:sz w:val="20"/>
          <w:szCs w:val="20"/>
          <w:lang w:val="fr-FR"/>
        </w:rPr>
        <w:t>et</w:t>
      </w:r>
      <w:proofErr w:type="gramEnd"/>
      <w:r w:rsidRPr="002E1598">
        <w:rPr>
          <w:rFonts w:ascii="Times" w:eastAsia="Times New Roman" w:hAnsi="Times" w:cs="Times"/>
          <w:b/>
          <w:bCs/>
          <w:color w:val="000000"/>
          <w:sz w:val="20"/>
          <w:szCs w:val="20"/>
          <w:lang w:val="fr-FR"/>
        </w:rPr>
        <w:t xml:space="preserve"> de la Recherche Scientifique</w:t>
      </w:r>
    </w:p>
    <w:p w:rsidR="00FA309F" w:rsidRDefault="00FA309F" w:rsidP="00FA309F">
      <w:pPr>
        <w:bidi w:val="0"/>
        <w:spacing w:after="240" w:line="240" w:lineRule="auto"/>
        <w:rPr>
          <w:rFonts w:ascii="Times New Roman" w:eastAsia="Times New Roman" w:hAnsi="Times New Roman" w:cs="Times New Roman"/>
          <w:sz w:val="24"/>
          <w:szCs w:val="24"/>
          <w:lang w:val="fr-FR"/>
        </w:rPr>
      </w:pPr>
      <w:r>
        <w:rPr>
          <w:b/>
          <w:noProof/>
          <w:sz w:val="26"/>
          <w:szCs w:val="26"/>
          <w:lang w:val="fr-FR" w:eastAsia="fr-FR"/>
        </w:rPr>
        <w:drawing>
          <wp:anchor distT="0" distB="0" distL="114300" distR="114300" simplePos="0" relativeHeight="251663360" behindDoc="0" locked="0" layoutInCell="1" allowOverlap="1" wp14:anchorId="7FCD10F9" wp14:editId="791124B4">
            <wp:simplePos x="0" y="0"/>
            <wp:positionH relativeFrom="column">
              <wp:posOffset>4237990</wp:posOffset>
            </wp:positionH>
            <wp:positionV relativeFrom="paragraph">
              <wp:posOffset>158750</wp:posOffset>
            </wp:positionV>
            <wp:extent cx="435610" cy="628015"/>
            <wp:effectExtent l="0" t="0" r="254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5610" cy="628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val="fr-FR" w:eastAsia="fr-FR"/>
        </w:rPr>
        <w:drawing>
          <wp:anchor distT="0" distB="0" distL="114300" distR="114300" simplePos="0" relativeHeight="251662336" behindDoc="0" locked="0" layoutInCell="1" allowOverlap="1" wp14:anchorId="21B9FE29" wp14:editId="77582C9B">
            <wp:simplePos x="0" y="0"/>
            <wp:positionH relativeFrom="column">
              <wp:posOffset>80645</wp:posOffset>
            </wp:positionH>
            <wp:positionV relativeFrom="paragraph">
              <wp:posOffset>162560</wp:posOffset>
            </wp:positionV>
            <wp:extent cx="1028700" cy="1028700"/>
            <wp:effectExtent l="0" t="0" r="0" b="0"/>
            <wp:wrapSquare wrapText="r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1598">
        <w:rPr>
          <w:rFonts w:ascii="Times New Roman" w:eastAsia="Times New Roman" w:hAnsi="Times New Roman" w:cs="Times New Roman"/>
          <w:sz w:val="24"/>
          <w:szCs w:val="24"/>
          <w:lang w:val="fr-FR"/>
        </w:rPr>
        <w:br/>
      </w:r>
      <w:r w:rsidRPr="002E1598">
        <w:rPr>
          <w:rFonts w:ascii="Times New Roman" w:eastAsia="Times New Roman" w:hAnsi="Times New Roman" w:cs="Times New Roman"/>
          <w:sz w:val="24"/>
          <w:szCs w:val="24"/>
          <w:lang w:val="fr-FR"/>
        </w:rPr>
        <w:br/>
      </w:r>
      <w:r w:rsidRPr="002E1598">
        <w:rPr>
          <w:rFonts w:ascii="Times New Roman" w:eastAsia="Times New Roman" w:hAnsi="Times New Roman" w:cs="Times New Roman"/>
          <w:sz w:val="24"/>
          <w:szCs w:val="24"/>
          <w:lang w:val="fr-FR"/>
        </w:rPr>
        <w:br/>
      </w:r>
      <w:r w:rsidRPr="002E1598">
        <w:rPr>
          <w:rFonts w:ascii="Times New Roman" w:eastAsia="Times New Roman" w:hAnsi="Times New Roman" w:cs="Times New Roman"/>
          <w:sz w:val="24"/>
          <w:szCs w:val="24"/>
          <w:lang w:val="fr-FR"/>
        </w:rPr>
        <w:br/>
      </w:r>
      <w:r w:rsidRPr="002E1598">
        <w:rPr>
          <w:rFonts w:ascii="Times New Roman" w:eastAsia="Times New Roman" w:hAnsi="Times New Roman" w:cs="Times New Roman"/>
          <w:sz w:val="24"/>
          <w:szCs w:val="24"/>
          <w:lang w:val="fr-FR"/>
        </w:rPr>
        <w:br/>
      </w:r>
      <w:r w:rsidRPr="002E1598">
        <w:rPr>
          <w:rFonts w:ascii="Times New Roman" w:eastAsia="Times New Roman" w:hAnsi="Times New Roman" w:cs="Times New Roman"/>
          <w:sz w:val="24"/>
          <w:szCs w:val="24"/>
          <w:lang w:val="fr-FR"/>
        </w:rPr>
        <w:br/>
      </w:r>
      <w:r w:rsidRPr="002E1598">
        <w:rPr>
          <w:rFonts w:ascii="Times New Roman" w:eastAsia="Times New Roman" w:hAnsi="Times New Roman" w:cs="Times New Roman"/>
          <w:sz w:val="24"/>
          <w:szCs w:val="24"/>
          <w:lang w:val="fr-FR"/>
        </w:rPr>
        <w:br/>
      </w:r>
    </w:p>
    <w:p w:rsidR="00FA309F" w:rsidRPr="002E1598" w:rsidRDefault="00FA309F" w:rsidP="00FA309F">
      <w:pPr>
        <w:bidi w:val="0"/>
        <w:spacing w:after="240" w:line="240" w:lineRule="auto"/>
        <w:rPr>
          <w:rFonts w:ascii="Times New Roman" w:eastAsia="Times New Roman" w:hAnsi="Times New Roman" w:cs="Times New Roman"/>
          <w:sz w:val="24"/>
          <w:szCs w:val="24"/>
          <w:lang w:val="fr-FR"/>
        </w:rPr>
      </w:pPr>
    </w:p>
    <w:p w:rsidR="00FA309F" w:rsidRPr="002E1598" w:rsidRDefault="00FA309F" w:rsidP="00FA309F">
      <w:pPr>
        <w:bidi w:val="0"/>
        <w:spacing w:after="0" w:line="240" w:lineRule="auto"/>
        <w:jc w:val="center"/>
        <w:rPr>
          <w:rFonts w:ascii="Times New Roman" w:eastAsia="Times New Roman" w:hAnsi="Times New Roman" w:cs="Times New Roman"/>
          <w:sz w:val="24"/>
          <w:szCs w:val="24"/>
          <w:lang w:val="fr-FR"/>
        </w:rPr>
      </w:pPr>
      <w:r w:rsidRPr="002E1598">
        <w:rPr>
          <w:rFonts w:ascii="Times New Roman" w:eastAsia="Times New Roman" w:hAnsi="Times New Roman" w:cs="Times New Roman"/>
          <w:b/>
          <w:bCs/>
          <w:i/>
          <w:iCs/>
          <w:color w:val="000000"/>
          <w:sz w:val="32"/>
          <w:szCs w:val="32"/>
          <w:lang w:val="fr-FR"/>
        </w:rPr>
        <w:t>Projet de modernisation de l’Enseignement Supérieur en soutien à l’Employabilité (</w:t>
      </w:r>
      <w:proofErr w:type="spellStart"/>
      <w:r w:rsidRPr="002E1598">
        <w:rPr>
          <w:rFonts w:ascii="Times New Roman" w:eastAsia="Times New Roman" w:hAnsi="Times New Roman" w:cs="Times New Roman"/>
          <w:b/>
          <w:bCs/>
          <w:i/>
          <w:iCs/>
          <w:color w:val="000000"/>
          <w:sz w:val="32"/>
          <w:szCs w:val="32"/>
          <w:lang w:val="fr-FR"/>
        </w:rPr>
        <w:t>PromESsE</w:t>
      </w:r>
      <w:proofErr w:type="spellEnd"/>
      <w:r w:rsidRPr="002E1598">
        <w:rPr>
          <w:rFonts w:ascii="Times New Roman" w:eastAsia="Times New Roman" w:hAnsi="Times New Roman" w:cs="Times New Roman"/>
          <w:b/>
          <w:bCs/>
          <w:i/>
          <w:iCs/>
          <w:color w:val="000000"/>
          <w:sz w:val="32"/>
          <w:szCs w:val="32"/>
          <w:lang w:val="fr-FR"/>
        </w:rPr>
        <w:t>/TN)</w:t>
      </w:r>
    </w:p>
    <w:p w:rsidR="00FA309F" w:rsidRPr="002E1598" w:rsidRDefault="00FA309F" w:rsidP="00FA309F">
      <w:pPr>
        <w:bidi w:val="0"/>
        <w:spacing w:after="240" w:line="240" w:lineRule="auto"/>
        <w:rPr>
          <w:rFonts w:ascii="Times New Roman" w:eastAsia="Times New Roman" w:hAnsi="Times New Roman" w:cs="Times New Roman"/>
          <w:sz w:val="24"/>
          <w:szCs w:val="24"/>
          <w:lang w:val="fr-FR"/>
        </w:rPr>
      </w:pPr>
      <w:r w:rsidRPr="002E1598">
        <w:rPr>
          <w:rFonts w:ascii="Times New Roman" w:eastAsia="Times New Roman" w:hAnsi="Times New Roman" w:cs="Times New Roman"/>
          <w:sz w:val="24"/>
          <w:szCs w:val="24"/>
          <w:lang w:val="fr-FR"/>
        </w:rPr>
        <w:br/>
      </w:r>
      <w:r w:rsidRPr="002E1598">
        <w:rPr>
          <w:rFonts w:ascii="Times New Roman" w:eastAsia="Times New Roman" w:hAnsi="Times New Roman" w:cs="Times New Roman"/>
          <w:sz w:val="24"/>
          <w:szCs w:val="24"/>
          <w:lang w:val="fr-FR"/>
        </w:rPr>
        <w:br/>
      </w:r>
    </w:p>
    <w:p w:rsidR="00FA309F" w:rsidRPr="002E1598" w:rsidRDefault="00FA309F" w:rsidP="00B47493">
      <w:pPr>
        <w:bidi w:val="0"/>
        <w:spacing w:after="0" w:line="240" w:lineRule="auto"/>
        <w:jc w:val="center"/>
        <w:rPr>
          <w:rFonts w:ascii="Times New Roman" w:eastAsia="Times New Roman" w:hAnsi="Times New Roman" w:cs="Times New Roman"/>
          <w:sz w:val="24"/>
          <w:szCs w:val="24"/>
          <w:lang w:val="fr-FR"/>
        </w:rPr>
      </w:pPr>
      <w:r w:rsidRPr="002E1598">
        <w:rPr>
          <w:rFonts w:ascii="Times New Roman" w:eastAsia="Times New Roman" w:hAnsi="Times New Roman" w:cs="Times New Roman"/>
          <w:b/>
          <w:bCs/>
          <w:color w:val="000000"/>
          <w:sz w:val="32"/>
          <w:szCs w:val="32"/>
          <w:lang w:val="fr-FR"/>
        </w:rPr>
        <w:t xml:space="preserve">Consultation N° </w:t>
      </w:r>
      <w:r>
        <w:rPr>
          <w:rFonts w:ascii="Times New Roman" w:eastAsia="Times New Roman" w:hAnsi="Times New Roman" w:cs="Times New Roman"/>
          <w:b/>
          <w:bCs/>
          <w:color w:val="000000"/>
          <w:sz w:val="32"/>
          <w:szCs w:val="32"/>
          <w:lang w:val="fr-FR"/>
        </w:rPr>
        <w:t>0</w:t>
      </w:r>
      <w:r w:rsidR="00B47493">
        <w:rPr>
          <w:rFonts w:ascii="Times New Roman" w:eastAsia="Times New Roman" w:hAnsi="Times New Roman" w:cs="Times New Roman"/>
          <w:b/>
          <w:bCs/>
          <w:color w:val="000000"/>
          <w:sz w:val="32"/>
          <w:szCs w:val="32"/>
          <w:lang w:val="fr-FR"/>
        </w:rPr>
        <w:t>3</w:t>
      </w:r>
      <w:r>
        <w:rPr>
          <w:rFonts w:ascii="Times New Roman" w:eastAsia="Times New Roman" w:hAnsi="Times New Roman" w:cs="Times New Roman"/>
          <w:b/>
          <w:bCs/>
          <w:color w:val="000000"/>
          <w:sz w:val="32"/>
          <w:szCs w:val="32"/>
          <w:lang w:val="fr-FR"/>
        </w:rPr>
        <w:t>/202</w:t>
      </w:r>
      <w:r w:rsidR="00B47493">
        <w:rPr>
          <w:rFonts w:ascii="Times New Roman" w:eastAsia="Times New Roman" w:hAnsi="Times New Roman" w:cs="Times New Roman"/>
          <w:b/>
          <w:bCs/>
          <w:color w:val="000000"/>
          <w:sz w:val="32"/>
          <w:szCs w:val="32"/>
          <w:lang w:val="fr-FR"/>
        </w:rPr>
        <w:t>2</w:t>
      </w:r>
      <w:r>
        <w:rPr>
          <w:rFonts w:ascii="Times New Roman" w:eastAsia="Times New Roman" w:hAnsi="Times New Roman" w:cs="Times New Roman"/>
          <w:b/>
          <w:bCs/>
          <w:color w:val="000000"/>
          <w:sz w:val="32"/>
          <w:szCs w:val="32"/>
          <w:lang w:val="fr-FR"/>
        </w:rPr>
        <w:t>/PAQ-DGSE</w:t>
      </w:r>
    </w:p>
    <w:p w:rsidR="00FA309F" w:rsidRPr="002E1598" w:rsidRDefault="00FA309F" w:rsidP="00B47493">
      <w:pPr>
        <w:bidi w:val="0"/>
        <w:spacing w:after="0" w:line="240" w:lineRule="auto"/>
        <w:jc w:val="center"/>
        <w:rPr>
          <w:rFonts w:ascii="Times New Roman" w:eastAsia="Times New Roman" w:hAnsi="Times New Roman" w:cs="Times New Roman"/>
          <w:sz w:val="24"/>
          <w:szCs w:val="24"/>
          <w:lang w:val="fr-FR"/>
        </w:rPr>
      </w:pPr>
      <w:r w:rsidRPr="002E1598">
        <w:rPr>
          <w:rFonts w:ascii="Times New Roman" w:eastAsia="Times New Roman" w:hAnsi="Times New Roman" w:cs="Times New Roman"/>
          <w:b/>
          <w:bCs/>
          <w:color w:val="000000"/>
          <w:sz w:val="32"/>
          <w:szCs w:val="32"/>
          <w:lang w:val="fr-FR"/>
        </w:rPr>
        <w:t xml:space="preserve">Acquisition </w:t>
      </w:r>
      <w:r w:rsidR="00B47493">
        <w:rPr>
          <w:rFonts w:ascii="Times New Roman" w:eastAsia="Times New Roman" w:hAnsi="Times New Roman" w:cs="Times New Roman"/>
          <w:b/>
          <w:bCs/>
          <w:color w:val="000000"/>
          <w:sz w:val="32"/>
          <w:szCs w:val="32"/>
          <w:lang w:val="fr-FR"/>
        </w:rPr>
        <w:t>matériel informatique</w:t>
      </w:r>
      <w:r w:rsidRPr="002E1598">
        <w:rPr>
          <w:rFonts w:ascii="Times New Roman" w:eastAsia="Times New Roman" w:hAnsi="Times New Roman" w:cs="Times New Roman"/>
          <w:b/>
          <w:bCs/>
          <w:color w:val="000000"/>
          <w:sz w:val="32"/>
          <w:szCs w:val="32"/>
          <w:lang w:val="fr-FR"/>
        </w:rPr>
        <w:t xml:space="preserve"> </w:t>
      </w:r>
      <w:r w:rsidRPr="002E1598">
        <w:rPr>
          <w:rFonts w:ascii="Times New Roman" w:eastAsia="Times New Roman" w:hAnsi="Times New Roman" w:cs="Times New Roman"/>
          <w:b/>
          <w:bCs/>
          <w:color w:val="000000"/>
          <w:sz w:val="32"/>
          <w:szCs w:val="32"/>
          <w:lang w:val="fr-FR"/>
        </w:rPr>
        <w:br/>
        <w:t xml:space="preserve">au profit de </w:t>
      </w:r>
      <w:r>
        <w:rPr>
          <w:rFonts w:ascii="Times New Roman" w:eastAsia="Times New Roman" w:hAnsi="Times New Roman" w:cs="Times New Roman"/>
          <w:b/>
          <w:bCs/>
          <w:color w:val="000000"/>
          <w:sz w:val="32"/>
          <w:szCs w:val="32"/>
          <w:lang w:val="fr-FR"/>
        </w:rPr>
        <w:t>la faculté de pharmacie de Monastir</w:t>
      </w:r>
    </w:p>
    <w:p w:rsidR="00FA309F" w:rsidRDefault="00FA309F" w:rsidP="00FA309F">
      <w:pPr>
        <w:bidi w:val="0"/>
        <w:spacing w:after="240" w:line="240" w:lineRule="auto"/>
        <w:rPr>
          <w:rFonts w:ascii="Times New Roman" w:eastAsia="Times New Roman" w:hAnsi="Times New Roman" w:cs="Times New Roman"/>
          <w:sz w:val="24"/>
          <w:szCs w:val="24"/>
          <w:rtl/>
          <w:lang w:val="fr-FR"/>
        </w:rPr>
      </w:pPr>
      <w:r w:rsidRPr="002E1598">
        <w:rPr>
          <w:rFonts w:ascii="Times New Roman" w:eastAsia="Times New Roman" w:hAnsi="Times New Roman" w:cs="Times New Roman"/>
          <w:sz w:val="24"/>
          <w:szCs w:val="24"/>
          <w:lang w:val="fr-FR"/>
        </w:rPr>
        <w:br/>
      </w:r>
      <w:r w:rsidRPr="002E1598">
        <w:rPr>
          <w:rFonts w:ascii="Times New Roman" w:eastAsia="Times New Roman" w:hAnsi="Times New Roman" w:cs="Times New Roman"/>
          <w:sz w:val="24"/>
          <w:szCs w:val="24"/>
          <w:lang w:val="fr-FR"/>
        </w:rPr>
        <w:br/>
      </w:r>
      <w:r w:rsidRPr="002E1598">
        <w:rPr>
          <w:rFonts w:ascii="Times New Roman" w:eastAsia="Times New Roman" w:hAnsi="Times New Roman" w:cs="Times New Roman"/>
          <w:sz w:val="24"/>
          <w:szCs w:val="24"/>
          <w:lang w:val="fr-FR"/>
        </w:rPr>
        <w:br/>
      </w:r>
      <w:r w:rsidRPr="002E1598">
        <w:rPr>
          <w:rFonts w:ascii="Times New Roman" w:eastAsia="Times New Roman" w:hAnsi="Times New Roman" w:cs="Times New Roman"/>
          <w:sz w:val="24"/>
          <w:szCs w:val="24"/>
          <w:lang w:val="fr-FR"/>
        </w:rPr>
        <w:br/>
      </w:r>
      <w:r w:rsidRPr="002E1598">
        <w:rPr>
          <w:rFonts w:ascii="Times New Roman" w:eastAsia="Times New Roman" w:hAnsi="Times New Roman" w:cs="Times New Roman"/>
          <w:sz w:val="24"/>
          <w:szCs w:val="24"/>
          <w:lang w:val="fr-FR"/>
        </w:rPr>
        <w:br/>
      </w:r>
      <w:r w:rsidRPr="002E1598">
        <w:rPr>
          <w:rFonts w:ascii="Times New Roman" w:eastAsia="Times New Roman" w:hAnsi="Times New Roman" w:cs="Times New Roman"/>
          <w:sz w:val="24"/>
          <w:szCs w:val="24"/>
          <w:lang w:val="fr-FR"/>
        </w:rPr>
        <w:br/>
      </w:r>
      <w:r w:rsidRPr="002E1598">
        <w:rPr>
          <w:rFonts w:ascii="Times New Roman" w:eastAsia="Times New Roman" w:hAnsi="Times New Roman" w:cs="Times New Roman"/>
          <w:sz w:val="24"/>
          <w:szCs w:val="24"/>
          <w:lang w:val="fr-FR"/>
        </w:rPr>
        <w:br/>
      </w:r>
      <w:r w:rsidRPr="002E1598">
        <w:rPr>
          <w:rFonts w:ascii="Times New Roman" w:eastAsia="Times New Roman" w:hAnsi="Times New Roman" w:cs="Times New Roman"/>
          <w:sz w:val="24"/>
          <w:szCs w:val="24"/>
          <w:lang w:val="fr-FR"/>
        </w:rPr>
        <w:br/>
      </w:r>
      <w:r w:rsidRPr="002E1598">
        <w:rPr>
          <w:rFonts w:ascii="Times New Roman" w:eastAsia="Times New Roman" w:hAnsi="Times New Roman" w:cs="Times New Roman"/>
          <w:sz w:val="24"/>
          <w:szCs w:val="24"/>
          <w:lang w:val="fr-FR"/>
        </w:rPr>
        <w:br/>
      </w:r>
      <w:r w:rsidRPr="002E1598">
        <w:rPr>
          <w:rFonts w:ascii="Times New Roman" w:eastAsia="Times New Roman" w:hAnsi="Times New Roman" w:cs="Times New Roman"/>
          <w:sz w:val="24"/>
          <w:szCs w:val="24"/>
          <w:lang w:val="fr-FR"/>
        </w:rPr>
        <w:br/>
      </w:r>
      <w:r w:rsidRPr="002E1598">
        <w:rPr>
          <w:rFonts w:ascii="Times New Roman" w:eastAsia="Times New Roman" w:hAnsi="Times New Roman" w:cs="Times New Roman"/>
          <w:sz w:val="24"/>
          <w:szCs w:val="24"/>
          <w:lang w:val="fr-FR"/>
        </w:rPr>
        <w:br/>
      </w:r>
    </w:p>
    <w:p w:rsidR="00FA309F" w:rsidRDefault="00FA309F" w:rsidP="00FA309F">
      <w:pPr>
        <w:bidi w:val="0"/>
        <w:spacing w:after="240" w:line="240" w:lineRule="auto"/>
        <w:rPr>
          <w:rFonts w:ascii="Times New Roman" w:eastAsia="Times New Roman" w:hAnsi="Times New Roman" w:cs="Times New Roman"/>
          <w:sz w:val="24"/>
          <w:szCs w:val="24"/>
          <w:rtl/>
          <w:lang w:val="fr-FR"/>
        </w:rPr>
      </w:pPr>
    </w:p>
    <w:p w:rsidR="00FA309F" w:rsidRDefault="00FA309F" w:rsidP="00FA309F">
      <w:pPr>
        <w:bidi w:val="0"/>
        <w:spacing w:after="240" w:line="240" w:lineRule="auto"/>
        <w:rPr>
          <w:rFonts w:ascii="Times New Roman" w:eastAsia="Times New Roman" w:hAnsi="Times New Roman" w:cs="Times New Roman"/>
          <w:sz w:val="24"/>
          <w:szCs w:val="24"/>
          <w:rtl/>
          <w:lang w:val="fr-FR"/>
        </w:rPr>
      </w:pPr>
    </w:p>
    <w:p w:rsidR="00FA309F" w:rsidRDefault="00FA309F" w:rsidP="00FA309F">
      <w:pPr>
        <w:bidi w:val="0"/>
        <w:spacing w:after="240" w:line="240" w:lineRule="auto"/>
        <w:rPr>
          <w:rFonts w:ascii="Times New Roman" w:eastAsia="Times New Roman" w:hAnsi="Times New Roman" w:cs="Times New Roman"/>
          <w:sz w:val="24"/>
          <w:szCs w:val="24"/>
          <w:rtl/>
          <w:lang w:val="fr-FR"/>
        </w:rPr>
      </w:pPr>
    </w:p>
    <w:p w:rsidR="00FA309F" w:rsidRDefault="00FA309F" w:rsidP="00FA309F">
      <w:pPr>
        <w:bidi w:val="0"/>
        <w:spacing w:after="240" w:line="240" w:lineRule="auto"/>
        <w:rPr>
          <w:rFonts w:ascii="Times New Roman" w:eastAsia="Times New Roman" w:hAnsi="Times New Roman" w:cs="Times New Roman"/>
          <w:sz w:val="24"/>
          <w:szCs w:val="24"/>
          <w:rtl/>
          <w:lang w:val="fr-FR"/>
        </w:rPr>
      </w:pPr>
    </w:p>
    <w:p w:rsidR="00FA309F" w:rsidRDefault="00FA309F" w:rsidP="00FA309F">
      <w:pPr>
        <w:bidi w:val="0"/>
        <w:spacing w:after="240" w:line="240" w:lineRule="auto"/>
        <w:rPr>
          <w:rFonts w:ascii="Times New Roman" w:eastAsia="Times New Roman" w:hAnsi="Times New Roman" w:cs="Times New Roman"/>
          <w:sz w:val="24"/>
          <w:szCs w:val="24"/>
          <w:rtl/>
          <w:lang w:val="fr-FR"/>
        </w:rPr>
      </w:pPr>
    </w:p>
    <w:p w:rsidR="00FA309F" w:rsidRDefault="00FA309F" w:rsidP="00FA309F">
      <w:pPr>
        <w:bidi w:val="0"/>
        <w:spacing w:after="240" w:line="240" w:lineRule="auto"/>
        <w:rPr>
          <w:rFonts w:ascii="Times New Roman" w:eastAsia="Times New Roman" w:hAnsi="Times New Roman" w:cs="Times New Roman"/>
          <w:sz w:val="24"/>
          <w:szCs w:val="24"/>
          <w:rtl/>
          <w:lang w:val="fr-FR"/>
        </w:rPr>
      </w:pPr>
    </w:p>
    <w:p w:rsidR="00FA309F" w:rsidRDefault="00FA309F" w:rsidP="00FA309F">
      <w:pPr>
        <w:bidi w:val="0"/>
        <w:spacing w:after="240" w:line="240" w:lineRule="auto"/>
        <w:rPr>
          <w:rFonts w:ascii="Times New Roman" w:eastAsia="Times New Roman" w:hAnsi="Times New Roman" w:cs="Times New Roman"/>
          <w:sz w:val="24"/>
          <w:szCs w:val="24"/>
          <w:rtl/>
          <w:lang w:val="fr-FR"/>
        </w:rPr>
      </w:pPr>
    </w:p>
    <w:p w:rsidR="00FA309F" w:rsidRPr="002E1598" w:rsidRDefault="00FA309F" w:rsidP="00FA309F">
      <w:pPr>
        <w:bidi w:val="0"/>
        <w:spacing w:after="240" w:line="240" w:lineRule="auto"/>
        <w:rPr>
          <w:rFonts w:ascii="Times New Roman" w:eastAsia="Times New Roman" w:hAnsi="Times New Roman" w:cs="Times New Roman"/>
          <w:sz w:val="24"/>
          <w:szCs w:val="24"/>
          <w:lang w:val="fr-FR"/>
        </w:rPr>
      </w:pPr>
    </w:p>
    <w:p w:rsidR="00FA309F" w:rsidRPr="00D36B0D" w:rsidRDefault="00FA309F" w:rsidP="00FA309F">
      <w:pPr>
        <w:bidi w:val="0"/>
        <w:jc w:val="center"/>
        <w:rPr>
          <w:b/>
          <w:bCs/>
          <w:sz w:val="20"/>
          <w:szCs w:val="20"/>
          <w:lang w:val="fr-FR"/>
        </w:rPr>
      </w:pPr>
    </w:p>
    <w:p w:rsidR="00FA309F" w:rsidRPr="008E5592" w:rsidRDefault="00FA309F" w:rsidP="00B47493">
      <w:pPr>
        <w:jc w:val="center"/>
        <w:rPr>
          <w:b/>
          <w:bCs/>
          <w:sz w:val="24"/>
          <w:szCs w:val="24"/>
          <w:lang w:val="fr-FR"/>
        </w:rPr>
      </w:pPr>
      <w:r w:rsidRPr="002E1598">
        <w:rPr>
          <w:rFonts w:ascii="Times New Roman" w:eastAsia="Times New Roman" w:hAnsi="Times New Roman" w:cs="Times New Roman"/>
          <w:b/>
          <w:bCs/>
          <w:color w:val="000000"/>
          <w:sz w:val="24"/>
          <w:szCs w:val="24"/>
          <w:u w:val="single"/>
          <w:lang w:val="fr-FR"/>
        </w:rPr>
        <w:t xml:space="preserve">ARTICLE </w:t>
      </w:r>
      <w:r>
        <w:rPr>
          <w:rFonts w:ascii="Times New Roman" w:eastAsia="Times New Roman" w:hAnsi="Times New Roman" w:cs="Times New Roman"/>
          <w:b/>
          <w:bCs/>
          <w:color w:val="000000"/>
          <w:sz w:val="24"/>
          <w:szCs w:val="24"/>
          <w:u w:val="single"/>
          <w:lang w:val="fr-FR"/>
        </w:rPr>
        <w:t>1</w:t>
      </w:r>
      <w:r>
        <w:rPr>
          <w:b/>
          <w:bCs/>
          <w:u w:val="single"/>
          <w:lang w:val="fr-FR"/>
        </w:rPr>
        <w:t xml:space="preserve">  </w:t>
      </w:r>
      <w:r w:rsidRPr="008E5592">
        <w:rPr>
          <w:b/>
          <w:bCs/>
          <w:u w:val="single"/>
          <w:lang w:val="fr-FR"/>
        </w:rPr>
        <w:t>Objet </w:t>
      </w:r>
      <w:r w:rsidRPr="008E5592">
        <w:rPr>
          <w:b/>
          <w:bCs/>
          <w:lang w:val="fr-FR"/>
        </w:rPr>
        <w:t>:</w:t>
      </w:r>
      <w:r w:rsidRPr="008E5592">
        <w:rPr>
          <w:lang w:val="fr-FR"/>
        </w:rPr>
        <w:t xml:space="preserve"> Consultation sous pli fermé N° </w:t>
      </w:r>
      <w:r w:rsidRPr="008E5592">
        <w:rPr>
          <w:b/>
          <w:bCs/>
          <w:lang w:val="fr-FR"/>
        </w:rPr>
        <w:t>: 0</w:t>
      </w:r>
      <w:r w:rsidR="00B47493">
        <w:rPr>
          <w:b/>
          <w:bCs/>
          <w:lang w:val="fr-FR"/>
        </w:rPr>
        <w:t>3</w:t>
      </w:r>
      <w:r w:rsidRPr="008E5592">
        <w:rPr>
          <w:b/>
          <w:bCs/>
          <w:lang w:val="fr-FR"/>
        </w:rPr>
        <w:t>/20</w:t>
      </w:r>
      <w:r>
        <w:rPr>
          <w:b/>
          <w:bCs/>
          <w:lang w:val="fr-FR"/>
        </w:rPr>
        <w:t>2</w:t>
      </w:r>
      <w:r w:rsidR="00B47493">
        <w:rPr>
          <w:b/>
          <w:bCs/>
          <w:lang w:val="fr-FR"/>
        </w:rPr>
        <w:t>2</w:t>
      </w:r>
      <w:r w:rsidRPr="008E5592">
        <w:rPr>
          <w:b/>
          <w:bCs/>
          <w:lang w:val="fr-FR"/>
        </w:rPr>
        <w:t xml:space="preserve"> PAQ-</w:t>
      </w:r>
      <w:r>
        <w:rPr>
          <w:b/>
          <w:bCs/>
          <w:lang w:val="fr-FR"/>
        </w:rPr>
        <w:t>DGSE</w:t>
      </w:r>
      <w:r w:rsidRPr="008E5592">
        <w:rPr>
          <w:lang w:val="fr-FR"/>
        </w:rPr>
        <w:t xml:space="preserve"> : pour </w:t>
      </w:r>
      <w:r w:rsidRPr="008E5592">
        <w:rPr>
          <w:b/>
          <w:bCs/>
          <w:lang w:val="fr-FR"/>
        </w:rPr>
        <w:t xml:space="preserve"> acquisition de « </w:t>
      </w:r>
      <w:r w:rsidR="00B47493">
        <w:rPr>
          <w:b/>
          <w:bCs/>
          <w:lang w:val="fr-FR"/>
        </w:rPr>
        <w:t>matériel informatique »</w:t>
      </w:r>
    </w:p>
    <w:p w:rsidR="00FA309F" w:rsidRPr="008E5592" w:rsidRDefault="00FA309F" w:rsidP="00FA309F">
      <w:pPr>
        <w:tabs>
          <w:tab w:val="left" w:pos="2268"/>
        </w:tabs>
        <w:bidi w:val="0"/>
        <w:jc w:val="both"/>
        <w:rPr>
          <w:color w:val="000000"/>
          <w:sz w:val="24"/>
          <w:szCs w:val="24"/>
          <w:lang w:val="fr-FR" w:bidi="ar-TN"/>
        </w:rPr>
      </w:pPr>
      <w:r w:rsidRPr="008E5592">
        <w:rPr>
          <w:color w:val="000000"/>
          <w:lang w:val="fr-FR"/>
        </w:rPr>
        <w:t xml:space="preserve">Dans le cadre de l’accord de prêt n° </w:t>
      </w:r>
      <w:r>
        <w:rPr>
          <w:color w:val="000000"/>
          <w:lang w:val="fr-FR"/>
        </w:rPr>
        <w:t>8590</w:t>
      </w:r>
      <w:r w:rsidRPr="008E5592">
        <w:rPr>
          <w:color w:val="000000"/>
          <w:lang w:val="fr-FR"/>
        </w:rPr>
        <w:t xml:space="preserve">-TN entre le Ministère et la </w:t>
      </w:r>
      <w:proofErr w:type="gramStart"/>
      <w:r w:rsidRPr="008E5592">
        <w:rPr>
          <w:color w:val="000000"/>
          <w:lang w:val="fr-FR"/>
        </w:rPr>
        <w:t>BIRD ,</w:t>
      </w:r>
      <w:proofErr w:type="gramEnd"/>
      <w:r w:rsidRPr="008E5592">
        <w:rPr>
          <w:color w:val="000000"/>
          <w:lang w:val="fr-FR"/>
        </w:rPr>
        <w:t xml:space="preserve"> </w:t>
      </w:r>
      <w:r w:rsidRPr="008E5592">
        <w:rPr>
          <w:b/>
          <w:bCs/>
          <w:color w:val="000000"/>
          <w:lang w:val="fr-FR"/>
        </w:rPr>
        <w:t>la Faculté de Pharmacie de Monastir</w:t>
      </w:r>
      <w:r w:rsidRPr="008E5592">
        <w:rPr>
          <w:color w:val="000000"/>
          <w:lang w:val="fr-FR"/>
        </w:rPr>
        <w:t xml:space="preserve"> a bénéficié d’une allocation pour la mise en place de son projet (</w:t>
      </w:r>
      <w:r>
        <w:rPr>
          <w:color w:val="000000"/>
          <w:lang w:val="fr-FR"/>
        </w:rPr>
        <w:t>PAQ-DGSE</w:t>
      </w:r>
      <w:r w:rsidRPr="008E5592">
        <w:rPr>
          <w:color w:val="000000"/>
          <w:lang w:val="fr-FR"/>
        </w:rPr>
        <w:t xml:space="preserve">) </w:t>
      </w:r>
      <w:r>
        <w:rPr>
          <w:color w:val="000000"/>
          <w:lang w:val="fr-FR"/>
        </w:rPr>
        <w:t>.</w:t>
      </w:r>
      <w:r w:rsidRPr="008E5592">
        <w:rPr>
          <w:color w:val="000000"/>
          <w:lang w:val="fr-FR"/>
        </w:rPr>
        <w:t xml:space="preserve"> </w:t>
      </w:r>
    </w:p>
    <w:p w:rsidR="00FA309F" w:rsidRPr="008E5592" w:rsidRDefault="00FA309F" w:rsidP="00F87446">
      <w:pPr>
        <w:bidi w:val="0"/>
        <w:spacing w:after="0" w:line="240" w:lineRule="auto"/>
        <w:rPr>
          <w:rFonts w:ascii="Times New Roman" w:eastAsia="Times New Roman" w:hAnsi="Times New Roman" w:cs="Times New Roman"/>
          <w:sz w:val="24"/>
          <w:szCs w:val="24"/>
          <w:lang w:val="fr-FR"/>
        </w:rPr>
      </w:pPr>
      <w:r w:rsidRPr="008E5592">
        <w:rPr>
          <w:b/>
          <w:bCs/>
          <w:lang w:val="fr-FR"/>
        </w:rPr>
        <w:t>N</w:t>
      </w:r>
      <w:r w:rsidRPr="008E5592">
        <w:rPr>
          <w:lang w:val="fr-FR"/>
        </w:rPr>
        <w:t xml:space="preserve">ous avons l’honneur de vous informer que  </w:t>
      </w:r>
      <w:r w:rsidRPr="008E5592">
        <w:rPr>
          <w:color w:val="000000"/>
          <w:lang w:val="fr-FR"/>
        </w:rPr>
        <w:t>La Faculté de Pharmacie de Monastir, en tant qu’établissement gestionnaire de ce projet, se propose d’utiliser une partie des fonds de ce prêt pour effectuer des paiements autorisés au titre d’acquisition :</w:t>
      </w:r>
      <w:r w:rsidRPr="008E5592">
        <w:rPr>
          <w:b/>
          <w:bCs/>
          <w:i/>
          <w:iCs/>
          <w:color w:val="000000"/>
          <w:lang w:val="fr-FR"/>
        </w:rPr>
        <w:t xml:space="preserve"> « </w:t>
      </w:r>
      <w:r w:rsidR="00F87446">
        <w:rPr>
          <w:b/>
          <w:bCs/>
          <w:color w:val="999999"/>
          <w:lang w:val="fr-FR" w:bidi="ar-TN"/>
        </w:rPr>
        <w:t>Matériel informatique</w:t>
      </w:r>
      <w:r w:rsidRPr="008E5592">
        <w:rPr>
          <w:b/>
          <w:bCs/>
          <w:i/>
          <w:iCs/>
          <w:color w:val="000000"/>
          <w:lang w:val="fr-FR"/>
        </w:rPr>
        <w:t>»</w:t>
      </w:r>
    </w:p>
    <w:p w:rsidR="00FA309F" w:rsidRPr="002E1598" w:rsidRDefault="00FA309F" w:rsidP="00FA309F">
      <w:pPr>
        <w:bidi w:val="0"/>
        <w:spacing w:before="120" w:after="0" w:line="240" w:lineRule="auto"/>
        <w:jc w:val="both"/>
        <w:outlineLvl w:val="1"/>
        <w:rPr>
          <w:rFonts w:ascii="Times New Roman" w:eastAsia="Times New Roman" w:hAnsi="Times New Roman" w:cs="Times New Roman"/>
          <w:b/>
          <w:bCs/>
          <w:sz w:val="36"/>
          <w:szCs w:val="36"/>
          <w:lang w:val="fr-FR"/>
        </w:rPr>
      </w:pPr>
      <w:r w:rsidRPr="002E1598">
        <w:rPr>
          <w:rFonts w:ascii="Times New Roman" w:eastAsia="Times New Roman" w:hAnsi="Times New Roman" w:cs="Times New Roman"/>
          <w:b/>
          <w:bCs/>
          <w:color w:val="000000"/>
          <w:sz w:val="24"/>
          <w:szCs w:val="24"/>
          <w:u w:val="single"/>
          <w:lang w:val="fr-FR"/>
        </w:rPr>
        <w:t>ARTICLE 2 : CONDITIONS REQUISES POUR SOUMISSIONNER</w:t>
      </w:r>
    </w:p>
    <w:p w:rsidR="00FA309F" w:rsidRPr="002E1598" w:rsidRDefault="00FA309F" w:rsidP="00FA309F">
      <w:pPr>
        <w:bidi w:val="0"/>
        <w:spacing w:after="0" w:line="240" w:lineRule="auto"/>
        <w:rPr>
          <w:rFonts w:ascii="Times New Roman" w:eastAsia="Times New Roman" w:hAnsi="Times New Roman" w:cs="Times New Roman"/>
          <w:sz w:val="24"/>
          <w:szCs w:val="24"/>
          <w:lang w:val="fr-FR"/>
        </w:rPr>
      </w:pPr>
    </w:p>
    <w:p w:rsidR="00FA309F" w:rsidRPr="002E1598" w:rsidRDefault="00FA309F" w:rsidP="00FA309F">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Est admis à soumissionner tout fournisseur (fabricant et/ou revendeur), capable de livrer et installer les équipements prévus par le présent cahier des charges dans le délai et garantir leur bon fonctionnement durant la période de garantie et assurer le service après-vente.</w:t>
      </w:r>
    </w:p>
    <w:p w:rsidR="00FA309F" w:rsidRPr="002E1598" w:rsidRDefault="00FA309F" w:rsidP="00FA309F">
      <w:pPr>
        <w:bidi w:val="0"/>
        <w:spacing w:after="0" w:line="240" w:lineRule="auto"/>
        <w:rPr>
          <w:rFonts w:ascii="Times New Roman" w:eastAsia="Times New Roman" w:hAnsi="Times New Roman" w:cs="Times New Roman"/>
          <w:sz w:val="24"/>
          <w:szCs w:val="24"/>
          <w:lang w:val="fr-FR"/>
        </w:rPr>
      </w:pPr>
    </w:p>
    <w:p w:rsidR="00FA309F" w:rsidRPr="002E1598" w:rsidRDefault="00FA309F" w:rsidP="00FA309F">
      <w:pPr>
        <w:bidi w:val="0"/>
        <w:spacing w:before="120" w:after="0" w:line="240" w:lineRule="auto"/>
        <w:jc w:val="both"/>
        <w:outlineLvl w:val="1"/>
        <w:rPr>
          <w:rFonts w:ascii="Times New Roman" w:eastAsia="Times New Roman" w:hAnsi="Times New Roman" w:cs="Times New Roman"/>
          <w:b/>
          <w:bCs/>
          <w:sz w:val="36"/>
          <w:szCs w:val="36"/>
          <w:lang w:val="fr-FR"/>
        </w:rPr>
      </w:pPr>
      <w:r w:rsidRPr="002E1598">
        <w:rPr>
          <w:rFonts w:ascii="Times New Roman" w:eastAsia="Times New Roman" w:hAnsi="Times New Roman" w:cs="Times New Roman"/>
          <w:b/>
          <w:bCs/>
          <w:color w:val="000000"/>
          <w:sz w:val="24"/>
          <w:szCs w:val="24"/>
          <w:u w:val="single"/>
          <w:lang w:val="fr-FR"/>
        </w:rPr>
        <w:t>ARTICLE 3 : PIECES CONSTITUTIVES DE L’OFFRE</w:t>
      </w:r>
    </w:p>
    <w:p w:rsidR="00FA309F" w:rsidRPr="002E1598" w:rsidRDefault="00FA309F" w:rsidP="00FA309F">
      <w:pPr>
        <w:bidi w:val="0"/>
        <w:spacing w:after="0" w:line="240" w:lineRule="auto"/>
        <w:rPr>
          <w:rFonts w:ascii="Times New Roman" w:eastAsia="Times New Roman" w:hAnsi="Times New Roman" w:cs="Times New Roman"/>
          <w:sz w:val="24"/>
          <w:szCs w:val="24"/>
          <w:lang w:val="fr-FR"/>
        </w:rPr>
      </w:pPr>
    </w:p>
    <w:p w:rsidR="00FA309F" w:rsidRPr="002E1598" w:rsidRDefault="00FA309F" w:rsidP="00FA309F">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L’offre est constituée par :</w:t>
      </w:r>
    </w:p>
    <w:p w:rsidR="00FA309F" w:rsidRPr="00AF43FB" w:rsidRDefault="00FA309F" w:rsidP="00F87446">
      <w:pPr>
        <w:numPr>
          <w:ilvl w:val="0"/>
          <w:numId w:val="1"/>
        </w:numPr>
        <w:bidi w:val="0"/>
        <w:spacing w:after="0" w:line="240" w:lineRule="auto"/>
        <w:ind w:left="1260"/>
        <w:jc w:val="both"/>
        <w:textAlignment w:val="baseline"/>
        <w:rPr>
          <w:rFonts w:ascii="Times New Roman" w:eastAsia="Times New Roman" w:hAnsi="Times New Roman" w:cs="Times New Roman"/>
          <w:color w:val="000000"/>
          <w:sz w:val="24"/>
          <w:szCs w:val="24"/>
          <w:lang w:val="fr-FR"/>
        </w:rPr>
      </w:pPr>
      <w:r w:rsidRPr="00AF43FB">
        <w:rPr>
          <w:rFonts w:ascii="Times New Roman" w:eastAsia="Times New Roman" w:hAnsi="Times New Roman" w:cs="Times New Roman"/>
          <w:color w:val="000000"/>
          <w:sz w:val="24"/>
          <w:szCs w:val="24"/>
          <w:lang w:val="fr-FR"/>
        </w:rPr>
        <w:t xml:space="preserve">Le dossier </w:t>
      </w:r>
      <w:proofErr w:type="gramStart"/>
      <w:r w:rsidRPr="00AF43FB">
        <w:rPr>
          <w:rFonts w:ascii="Times New Roman" w:eastAsia="Times New Roman" w:hAnsi="Times New Roman" w:cs="Times New Roman"/>
          <w:color w:val="000000"/>
          <w:sz w:val="24"/>
          <w:szCs w:val="24"/>
          <w:lang w:val="fr-FR"/>
        </w:rPr>
        <w:t>technique(</w:t>
      </w:r>
      <w:proofErr w:type="gramEnd"/>
      <w:r w:rsidRPr="00AF43FB">
        <w:rPr>
          <w:rFonts w:ascii="Times New Roman" w:eastAsia="Times New Roman" w:hAnsi="Times New Roman" w:cs="Times New Roman"/>
          <w:color w:val="000000"/>
          <w:sz w:val="24"/>
          <w:szCs w:val="24"/>
          <w:lang w:val="fr-FR"/>
        </w:rPr>
        <w:t>fiches techniques</w:t>
      </w:r>
      <w:r>
        <w:rPr>
          <w:rFonts w:ascii="Times New Roman" w:eastAsia="Times New Roman" w:hAnsi="Times New Roman" w:cs="Times New Roman"/>
          <w:color w:val="000000"/>
          <w:sz w:val="24"/>
          <w:szCs w:val="24"/>
          <w:lang w:val="fr-FR"/>
        </w:rPr>
        <w:t xml:space="preserve"> pour indiquer la </w:t>
      </w:r>
      <w:r w:rsidR="00F87446">
        <w:rPr>
          <w:rFonts w:ascii="Times New Roman" w:eastAsia="Times New Roman" w:hAnsi="Times New Roman" w:cs="Times New Roman"/>
          <w:color w:val="000000"/>
          <w:sz w:val="24"/>
          <w:szCs w:val="24"/>
          <w:lang w:val="fr-FR"/>
        </w:rPr>
        <w:t>marque et les caractéristiques</w:t>
      </w:r>
      <w:r>
        <w:rPr>
          <w:rFonts w:ascii="Times New Roman" w:eastAsia="Times New Roman" w:hAnsi="Times New Roman" w:cs="Times New Roman"/>
          <w:color w:val="000000"/>
          <w:sz w:val="24"/>
          <w:szCs w:val="24"/>
          <w:lang w:val="fr-FR"/>
        </w:rPr>
        <w:t xml:space="preserve"> et image réelle</w:t>
      </w:r>
      <w:r w:rsidRPr="00AF43FB">
        <w:rPr>
          <w:rFonts w:ascii="Times New Roman" w:eastAsia="Times New Roman" w:hAnsi="Times New Roman" w:cs="Times New Roman"/>
          <w:color w:val="000000"/>
          <w:sz w:val="24"/>
          <w:szCs w:val="24"/>
          <w:lang w:val="fr-FR"/>
        </w:rPr>
        <w:t>).</w:t>
      </w:r>
    </w:p>
    <w:p w:rsidR="00FA309F" w:rsidRPr="00AF43FB" w:rsidRDefault="00FA309F" w:rsidP="00FA309F">
      <w:pPr>
        <w:numPr>
          <w:ilvl w:val="0"/>
          <w:numId w:val="1"/>
        </w:numPr>
        <w:bidi w:val="0"/>
        <w:spacing w:after="0" w:line="240" w:lineRule="auto"/>
        <w:ind w:left="1260"/>
        <w:jc w:val="both"/>
        <w:textAlignment w:val="baseline"/>
        <w:rPr>
          <w:rFonts w:ascii="Times New Roman" w:eastAsia="Times New Roman" w:hAnsi="Times New Roman" w:cs="Times New Roman"/>
          <w:color w:val="000000"/>
          <w:sz w:val="24"/>
          <w:szCs w:val="24"/>
          <w:lang w:val="fr-FR"/>
        </w:rPr>
      </w:pPr>
      <w:r w:rsidRPr="00AF43FB">
        <w:rPr>
          <w:rFonts w:ascii="Times New Roman" w:eastAsia="Times New Roman" w:hAnsi="Times New Roman" w:cs="Times New Roman"/>
          <w:color w:val="000000"/>
          <w:sz w:val="24"/>
          <w:szCs w:val="24"/>
          <w:lang w:val="fr-FR"/>
        </w:rPr>
        <w:t>Le dossier financier (</w:t>
      </w:r>
      <w:r w:rsidR="00F87446" w:rsidRPr="00AF43FB">
        <w:rPr>
          <w:rFonts w:ascii="Times New Roman" w:eastAsia="Times New Roman" w:hAnsi="Times New Roman" w:cs="Times New Roman"/>
          <w:color w:val="000000"/>
          <w:sz w:val="24"/>
          <w:szCs w:val="24"/>
          <w:lang w:val="fr-FR"/>
        </w:rPr>
        <w:t>offre</w:t>
      </w:r>
      <w:r w:rsidRPr="00AF43FB">
        <w:rPr>
          <w:rFonts w:ascii="Times New Roman" w:eastAsia="Times New Roman" w:hAnsi="Times New Roman" w:cs="Times New Roman"/>
          <w:color w:val="000000"/>
          <w:sz w:val="24"/>
          <w:szCs w:val="24"/>
          <w:lang w:val="fr-FR"/>
        </w:rPr>
        <w:t xml:space="preserve"> financière).</w:t>
      </w:r>
    </w:p>
    <w:p w:rsidR="00FA309F" w:rsidRPr="00AF43FB" w:rsidRDefault="00FA309F" w:rsidP="00FA309F">
      <w:pPr>
        <w:bidi w:val="0"/>
        <w:spacing w:after="0" w:line="240" w:lineRule="auto"/>
        <w:rPr>
          <w:rFonts w:ascii="Times New Roman" w:eastAsia="Times New Roman" w:hAnsi="Times New Roman" w:cs="Times New Roman"/>
          <w:sz w:val="24"/>
          <w:szCs w:val="24"/>
          <w:lang w:val="fr-FR"/>
        </w:rPr>
      </w:pPr>
    </w:p>
    <w:p w:rsidR="00FA309F" w:rsidRDefault="00FA309F" w:rsidP="00FA309F">
      <w:pPr>
        <w:bidi w:val="0"/>
        <w:spacing w:after="0" w:line="240" w:lineRule="auto"/>
        <w:jc w:val="both"/>
        <w:rPr>
          <w:rFonts w:ascii="Times New Roman" w:eastAsia="Times New Roman" w:hAnsi="Times New Roman" w:cs="Times New Roman"/>
          <w:color w:val="000000"/>
          <w:sz w:val="24"/>
          <w:szCs w:val="24"/>
          <w:lang w:val="fr-FR"/>
        </w:rPr>
      </w:pPr>
      <w:r w:rsidRPr="002E1598">
        <w:rPr>
          <w:rFonts w:ascii="Times New Roman" w:eastAsia="Times New Roman" w:hAnsi="Times New Roman" w:cs="Times New Roman"/>
          <w:color w:val="000000"/>
          <w:sz w:val="24"/>
          <w:szCs w:val="24"/>
          <w:lang w:val="fr-FR"/>
        </w:rPr>
        <w:t xml:space="preserve">Le dossier technique et le dossier financier sont mis dans une enveloppe extérieure fermée et scellée, portant en plus de l’adresse </w:t>
      </w:r>
    </w:p>
    <w:p w:rsidR="00FA309F" w:rsidRDefault="00FA309F" w:rsidP="00FA309F">
      <w:pPr>
        <w:bidi w:val="0"/>
        <w:spacing w:after="0" w:line="240" w:lineRule="auto"/>
        <w:jc w:val="both"/>
        <w:rPr>
          <w:rFonts w:ascii="Times New Roman" w:eastAsia="Times New Roman" w:hAnsi="Times New Roman" w:cs="Times New Roman"/>
          <w:color w:val="000000"/>
          <w:sz w:val="24"/>
          <w:szCs w:val="24"/>
          <w:lang w:val="fr-FR"/>
        </w:rPr>
      </w:pPr>
    </w:p>
    <w:p w:rsidR="00FA309F" w:rsidRPr="002E1598" w:rsidRDefault="00FA309F" w:rsidP="00FA309F">
      <w:pPr>
        <w:bidi w:val="0"/>
        <w:spacing w:after="0" w:line="240" w:lineRule="auto"/>
        <w:jc w:val="both"/>
        <w:rPr>
          <w:rFonts w:ascii="Times New Roman" w:eastAsia="Times New Roman" w:hAnsi="Times New Roman" w:cs="Times New Roman"/>
          <w:sz w:val="24"/>
          <w:szCs w:val="24"/>
          <w:lang w:val="fr-FR"/>
        </w:rPr>
      </w:pPr>
      <w:proofErr w:type="gramStart"/>
      <w:r w:rsidRPr="002E1598">
        <w:rPr>
          <w:rFonts w:ascii="Times New Roman" w:eastAsia="Times New Roman" w:hAnsi="Times New Roman" w:cs="Times New Roman"/>
          <w:color w:val="000000"/>
          <w:sz w:val="24"/>
          <w:szCs w:val="24"/>
          <w:lang w:val="fr-FR"/>
        </w:rPr>
        <w:t>la</w:t>
      </w:r>
      <w:proofErr w:type="gramEnd"/>
      <w:r w:rsidRPr="002E1598">
        <w:rPr>
          <w:rFonts w:ascii="Times New Roman" w:eastAsia="Times New Roman" w:hAnsi="Times New Roman" w:cs="Times New Roman"/>
          <w:color w:val="000000"/>
          <w:sz w:val="24"/>
          <w:szCs w:val="24"/>
          <w:lang w:val="fr-FR"/>
        </w:rPr>
        <w:t xml:space="preserve"> mention suivante :</w:t>
      </w:r>
    </w:p>
    <w:p w:rsidR="00FA309F" w:rsidRPr="002E1598" w:rsidRDefault="00FA309F" w:rsidP="00FA309F">
      <w:pPr>
        <w:bidi w:val="0"/>
        <w:spacing w:after="0" w:line="240" w:lineRule="auto"/>
        <w:rPr>
          <w:rFonts w:ascii="Times New Roman" w:eastAsia="Times New Roman" w:hAnsi="Times New Roman" w:cs="Times New Roman"/>
          <w:sz w:val="24"/>
          <w:szCs w:val="24"/>
          <w:lang w:val="fr-FR"/>
        </w:rPr>
      </w:pPr>
    </w:p>
    <w:p w:rsidR="00FA309F" w:rsidRPr="002E1598" w:rsidRDefault="00FA309F" w:rsidP="00F87446">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b/>
          <w:bCs/>
          <w:color w:val="000000"/>
          <w:sz w:val="24"/>
          <w:szCs w:val="24"/>
          <w:lang w:val="fr-FR"/>
        </w:rPr>
        <w:t>«</w:t>
      </w:r>
      <w:r w:rsidRPr="002E1598">
        <w:rPr>
          <w:rFonts w:ascii="Times New Roman" w:eastAsia="Times New Roman" w:hAnsi="Times New Roman" w:cs="Times New Roman"/>
          <w:b/>
          <w:bCs/>
          <w:color w:val="000000"/>
          <w:sz w:val="24"/>
          <w:szCs w:val="24"/>
          <w:u w:val="single"/>
          <w:lang w:val="fr-FR"/>
        </w:rPr>
        <w:t>NE PAS OUVRIR</w:t>
      </w:r>
      <w:r w:rsidRPr="002E1598">
        <w:rPr>
          <w:rFonts w:ascii="Times New Roman" w:eastAsia="Times New Roman" w:hAnsi="Times New Roman" w:cs="Times New Roman"/>
          <w:b/>
          <w:bCs/>
          <w:color w:val="000000"/>
          <w:sz w:val="24"/>
          <w:szCs w:val="24"/>
          <w:lang w:val="fr-FR"/>
        </w:rPr>
        <w:t xml:space="preserve"> CONSULTATION N</w:t>
      </w:r>
      <w:r>
        <w:rPr>
          <w:rFonts w:ascii="Times New Roman" w:eastAsia="Times New Roman" w:hAnsi="Times New Roman" w:cs="Times New Roman"/>
          <w:b/>
          <w:bCs/>
          <w:color w:val="000000"/>
          <w:sz w:val="24"/>
          <w:szCs w:val="24"/>
          <w:lang w:val="fr-FR"/>
        </w:rPr>
        <w:t>0</w:t>
      </w:r>
      <w:r w:rsidR="00F87446">
        <w:rPr>
          <w:rFonts w:ascii="Times New Roman" w:eastAsia="Times New Roman" w:hAnsi="Times New Roman" w:cs="Times New Roman"/>
          <w:b/>
          <w:bCs/>
          <w:color w:val="000000"/>
          <w:sz w:val="24"/>
          <w:szCs w:val="24"/>
          <w:lang w:val="fr-FR"/>
        </w:rPr>
        <w:t>3</w:t>
      </w:r>
      <w:r>
        <w:rPr>
          <w:rFonts w:ascii="Times New Roman" w:eastAsia="Times New Roman" w:hAnsi="Times New Roman" w:cs="Times New Roman"/>
          <w:b/>
          <w:bCs/>
          <w:color w:val="000000"/>
          <w:sz w:val="24"/>
          <w:szCs w:val="24"/>
          <w:lang w:val="fr-FR"/>
        </w:rPr>
        <w:t>/202</w:t>
      </w:r>
      <w:r w:rsidR="00F87446">
        <w:rPr>
          <w:rFonts w:ascii="Times New Roman" w:eastAsia="Times New Roman" w:hAnsi="Times New Roman" w:cs="Times New Roman"/>
          <w:b/>
          <w:bCs/>
          <w:color w:val="000000"/>
          <w:sz w:val="24"/>
          <w:szCs w:val="24"/>
          <w:lang w:val="fr-FR"/>
        </w:rPr>
        <w:t>2</w:t>
      </w:r>
      <w:r>
        <w:rPr>
          <w:rFonts w:ascii="Times New Roman" w:eastAsia="Times New Roman" w:hAnsi="Times New Roman" w:cs="Times New Roman"/>
          <w:b/>
          <w:bCs/>
          <w:color w:val="000000"/>
          <w:sz w:val="24"/>
          <w:szCs w:val="24"/>
          <w:lang w:val="fr-FR"/>
        </w:rPr>
        <w:t xml:space="preserve"> PAQ-DGSE</w:t>
      </w:r>
      <w:r w:rsidRPr="002E1598">
        <w:rPr>
          <w:rFonts w:ascii="Times New Roman" w:eastAsia="Times New Roman" w:hAnsi="Times New Roman" w:cs="Times New Roman"/>
          <w:b/>
          <w:bCs/>
          <w:color w:val="000000"/>
          <w:sz w:val="24"/>
          <w:szCs w:val="24"/>
          <w:lang w:val="fr-FR"/>
        </w:rPr>
        <w:t xml:space="preserve"> Relative à l’acquisition </w:t>
      </w:r>
      <w:r w:rsidR="00F87446">
        <w:rPr>
          <w:rFonts w:ascii="Times New Roman" w:eastAsia="Times New Roman" w:hAnsi="Times New Roman" w:cs="Times New Roman"/>
          <w:b/>
          <w:bCs/>
          <w:color w:val="000000"/>
          <w:sz w:val="24"/>
          <w:szCs w:val="24"/>
          <w:lang w:val="fr-FR"/>
        </w:rPr>
        <w:t>de matériel informatique</w:t>
      </w:r>
      <w:r>
        <w:rPr>
          <w:rFonts w:ascii="Times New Roman" w:eastAsia="Times New Roman" w:hAnsi="Times New Roman" w:cs="Times New Roman"/>
          <w:b/>
          <w:bCs/>
          <w:color w:val="000000"/>
          <w:sz w:val="24"/>
          <w:szCs w:val="24"/>
          <w:lang w:val="fr-FR"/>
        </w:rPr>
        <w:t xml:space="preserve"> </w:t>
      </w:r>
      <w:r w:rsidRPr="002E1598">
        <w:rPr>
          <w:rFonts w:ascii="Times New Roman" w:eastAsia="Times New Roman" w:hAnsi="Times New Roman" w:cs="Times New Roman"/>
          <w:b/>
          <w:bCs/>
          <w:color w:val="000000"/>
          <w:sz w:val="24"/>
          <w:szCs w:val="24"/>
          <w:lang w:val="fr-FR"/>
        </w:rPr>
        <w:t xml:space="preserve"> au profit </w:t>
      </w:r>
      <w:r>
        <w:rPr>
          <w:rFonts w:ascii="Times New Roman" w:eastAsia="Times New Roman" w:hAnsi="Times New Roman" w:cs="Times New Roman"/>
          <w:color w:val="000000"/>
          <w:sz w:val="24"/>
          <w:szCs w:val="24"/>
          <w:lang w:val="fr-FR"/>
        </w:rPr>
        <w:t>de la faculté de Pharmacie de Monastir.</w:t>
      </w:r>
    </w:p>
    <w:p w:rsidR="00FA309F" w:rsidRPr="002E1598" w:rsidRDefault="00FA309F" w:rsidP="00FA309F">
      <w:pPr>
        <w:bidi w:val="0"/>
        <w:spacing w:after="0" w:line="240" w:lineRule="auto"/>
        <w:rPr>
          <w:rFonts w:ascii="Times New Roman" w:eastAsia="Times New Roman" w:hAnsi="Times New Roman" w:cs="Times New Roman"/>
          <w:sz w:val="24"/>
          <w:szCs w:val="24"/>
          <w:lang w:val="fr-FR"/>
        </w:rPr>
      </w:pPr>
    </w:p>
    <w:p w:rsidR="00FA309F" w:rsidRPr="002E1598" w:rsidRDefault="00FA309F" w:rsidP="00FA309F">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L’offre peut être envoyée par voie postale recommandée ou par rapide poste, à l’adresse suivante :</w:t>
      </w:r>
    </w:p>
    <w:p w:rsidR="00FA309F" w:rsidRPr="002E1598" w:rsidRDefault="00FA309F" w:rsidP="00FA309F">
      <w:pPr>
        <w:bidi w:val="0"/>
        <w:spacing w:after="240" w:line="240" w:lineRule="auto"/>
        <w:rPr>
          <w:rFonts w:ascii="Times New Roman" w:eastAsia="Times New Roman" w:hAnsi="Times New Roman" w:cs="Times New Roman"/>
          <w:sz w:val="24"/>
          <w:szCs w:val="24"/>
          <w:lang w:val="fr-FR"/>
        </w:rPr>
      </w:pPr>
    </w:p>
    <w:p w:rsidR="00FA309F" w:rsidRPr="002E1598" w:rsidRDefault="00FA309F" w:rsidP="00FA309F">
      <w:pPr>
        <w:bidi w:val="0"/>
        <w:spacing w:after="0" w:line="240" w:lineRule="auto"/>
        <w:jc w:val="center"/>
        <w:rPr>
          <w:rFonts w:ascii="Times New Roman" w:eastAsia="Times New Roman" w:hAnsi="Times New Roman" w:cs="Times New Roman"/>
          <w:sz w:val="24"/>
          <w:szCs w:val="24"/>
          <w:lang w:val="fr-FR"/>
        </w:rPr>
      </w:pPr>
      <w:r>
        <w:rPr>
          <w:rFonts w:ascii="Times New Roman" w:eastAsia="Times New Roman" w:hAnsi="Times New Roman" w:cs="Times New Roman"/>
          <w:b/>
          <w:bCs/>
          <w:color w:val="000000"/>
          <w:sz w:val="24"/>
          <w:szCs w:val="24"/>
          <w:lang w:val="fr-FR"/>
        </w:rPr>
        <w:t xml:space="preserve">Faculté de Pharmacie de </w:t>
      </w:r>
      <w:proofErr w:type="spellStart"/>
      <w:r>
        <w:rPr>
          <w:rFonts w:ascii="Times New Roman" w:eastAsia="Times New Roman" w:hAnsi="Times New Roman" w:cs="Times New Roman"/>
          <w:b/>
          <w:bCs/>
          <w:color w:val="000000"/>
          <w:sz w:val="24"/>
          <w:szCs w:val="24"/>
          <w:lang w:val="fr-FR"/>
        </w:rPr>
        <w:t>Monasir</w:t>
      </w:r>
      <w:proofErr w:type="spellEnd"/>
      <w:r>
        <w:rPr>
          <w:rFonts w:ascii="Times New Roman" w:eastAsia="Times New Roman" w:hAnsi="Times New Roman" w:cs="Times New Roman"/>
          <w:b/>
          <w:bCs/>
          <w:color w:val="000000"/>
          <w:sz w:val="24"/>
          <w:szCs w:val="24"/>
          <w:lang w:val="fr-FR"/>
        </w:rPr>
        <w:t>-Avenue Avicenne -5000 Monastir</w:t>
      </w:r>
    </w:p>
    <w:p w:rsidR="00FA309F" w:rsidRPr="002E1598" w:rsidRDefault="00FA309F" w:rsidP="00FA309F">
      <w:pPr>
        <w:bidi w:val="0"/>
        <w:spacing w:after="0" w:line="240" w:lineRule="auto"/>
        <w:rPr>
          <w:rFonts w:ascii="Times New Roman" w:eastAsia="Times New Roman" w:hAnsi="Times New Roman" w:cs="Times New Roman"/>
          <w:sz w:val="24"/>
          <w:szCs w:val="24"/>
          <w:lang w:val="fr-FR"/>
        </w:rPr>
      </w:pPr>
    </w:p>
    <w:p w:rsidR="00FA309F" w:rsidRPr="002E1598" w:rsidRDefault="00FA309F" w:rsidP="00FA309F">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 xml:space="preserve">L’offre peut aussi être déposée directement au bureau d’ordre </w:t>
      </w:r>
      <w:proofErr w:type="gramStart"/>
      <w:r w:rsidRPr="002E1598">
        <w:rPr>
          <w:rFonts w:ascii="Times New Roman" w:eastAsia="Times New Roman" w:hAnsi="Times New Roman" w:cs="Times New Roman"/>
          <w:color w:val="000000"/>
          <w:sz w:val="24"/>
          <w:szCs w:val="24"/>
          <w:lang w:val="fr-FR"/>
        </w:rPr>
        <w:t xml:space="preserve">central </w:t>
      </w:r>
      <w:r>
        <w:rPr>
          <w:rFonts w:ascii="Times New Roman" w:eastAsia="Times New Roman" w:hAnsi="Times New Roman" w:cs="Times New Roman"/>
          <w:color w:val="000000"/>
          <w:sz w:val="24"/>
          <w:szCs w:val="24"/>
          <w:lang w:val="fr-FR"/>
        </w:rPr>
        <w:t>.</w:t>
      </w:r>
      <w:proofErr w:type="gramEnd"/>
      <w:r w:rsidRPr="002E1598">
        <w:rPr>
          <w:rFonts w:ascii="Times New Roman" w:eastAsia="Times New Roman" w:hAnsi="Times New Roman" w:cs="Times New Roman"/>
          <w:color w:val="000000"/>
          <w:sz w:val="24"/>
          <w:szCs w:val="24"/>
          <w:lang w:val="fr-FR"/>
        </w:rPr>
        <w:t xml:space="preserve"> </w:t>
      </w:r>
    </w:p>
    <w:p w:rsidR="00FA309F" w:rsidRPr="002E1598" w:rsidRDefault="00FA309F" w:rsidP="00FA309F">
      <w:pPr>
        <w:bidi w:val="0"/>
        <w:spacing w:after="0" w:line="240" w:lineRule="auto"/>
        <w:rPr>
          <w:rFonts w:ascii="Times New Roman" w:eastAsia="Times New Roman" w:hAnsi="Times New Roman" w:cs="Times New Roman"/>
          <w:sz w:val="24"/>
          <w:szCs w:val="24"/>
          <w:lang w:val="fr-FR"/>
        </w:rPr>
      </w:pPr>
    </w:p>
    <w:p w:rsidR="00FA309F" w:rsidRPr="002E1598" w:rsidRDefault="00FA309F" w:rsidP="00FA309F">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 xml:space="preserve">Dans les deux cas, la date limite de réception des offres est fixée pour le </w:t>
      </w:r>
      <w:r>
        <w:rPr>
          <w:rFonts w:ascii="Times New Roman" w:eastAsia="Times New Roman" w:hAnsi="Times New Roman" w:cs="Times New Roman"/>
          <w:b/>
          <w:bCs/>
          <w:color w:val="000000"/>
          <w:sz w:val="24"/>
          <w:szCs w:val="24"/>
          <w:lang w:val="fr-FR"/>
        </w:rPr>
        <w:t xml:space="preserve">10 mars 2022 </w:t>
      </w:r>
      <w:proofErr w:type="spellStart"/>
      <w:r>
        <w:rPr>
          <w:rFonts w:ascii="Times New Roman" w:eastAsia="Times New Roman" w:hAnsi="Times New Roman" w:cs="Times New Roman"/>
          <w:b/>
          <w:bCs/>
          <w:color w:val="000000"/>
          <w:sz w:val="24"/>
          <w:szCs w:val="24"/>
          <w:lang w:val="fr-FR"/>
        </w:rPr>
        <w:t>a</w:t>
      </w:r>
      <w:proofErr w:type="spellEnd"/>
      <w:r>
        <w:rPr>
          <w:rFonts w:ascii="Times New Roman" w:eastAsia="Times New Roman" w:hAnsi="Times New Roman" w:cs="Times New Roman"/>
          <w:b/>
          <w:bCs/>
          <w:color w:val="000000"/>
          <w:sz w:val="24"/>
          <w:szCs w:val="24"/>
          <w:lang w:val="fr-FR"/>
        </w:rPr>
        <w:t xml:space="preserve">14H. </w:t>
      </w:r>
      <w:r w:rsidRPr="002E1598">
        <w:rPr>
          <w:rFonts w:ascii="Times New Roman" w:eastAsia="Times New Roman" w:hAnsi="Times New Roman" w:cs="Times New Roman"/>
          <w:color w:val="000000"/>
          <w:sz w:val="24"/>
          <w:szCs w:val="24"/>
          <w:lang w:val="fr-FR"/>
        </w:rPr>
        <w:t xml:space="preserve"> </w:t>
      </w:r>
    </w:p>
    <w:p w:rsidR="00FA309F" w:rsidRPr="002E1598" w:rsidRDefault="00FA309F" w:rsidP="00FA309F">
      <w:pPr>
        <w:bidi w:val="0"/>
        <w:spacing w:after="0" w:line="240" w:lineRule="auto"/>
        <w:rPr>
          <w:rFonts w:ascii="Times New Roman" w:eastAsia="Times New Roman" w:hAnsi="Times New Roman" w:cs="Times New Roman"/>
          <w:sz w:val="24"/>
          <w:szCs w:val="24"/>
          <w:lang w:val="fr-FR"/>
        </w:rPr>
      </w:pPr>
    </w:p>
    <w:p w:rsidR="00FA309F" w:rsidRPr="002E1598" w:rsidRDefault="00FA309F" w:rsidP="00FA309F">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b/>
          <w:bCs/>
          <w:color w:val="000000"/>
          <w:sz w:val="24"/>
          <w:szCs w:val="24"/>
          <w:lang w:val="fr-FR"/>
        </w:rPr>
        <w:t>Toute offre qui parviendra après la date limite de réception fixée dans la présente consultation sera rejetée</w:t>
      </w:r>
      <w:r w:rsidRPr="002E1598">
        <w:rPr>
          <w:rFonts w:ascii="Times New Roman" w:eastAsia="Times New Roman" w:hAnsi="Times New Roman" w:cs="Times New Roman"/>
          <w:color w:val="000000"/>
          <w:sz w:val="24"/>
          <w:szCs w:val="24"/>
          <w:lang w:val="fr-FR"/>
        </w:rPr>
        <w:t>.</w:t>
      </w:r>
    </w:p>
    <w:p w:rsidR="00FA309F" w:rsidRPr="002E1598" w:rsidRDefault="00FA309F" w:rsidP="00FA309F">
      <w:pPr>
        <w:bidi w:val="0"/>
        <w:spacing w:after="0" w:line="240" w:lineRule="auto"/>
        <w:rPr>
          <w:rFonts w:ascii="Times New Roman" w:eastAsia="Times New Roman" w:hAnsi="Times New Roman" w:cs="Times New Roman"/>
          <w:sz w:val="24"/>
          <w:szCs w:val="24"/>
          <w:lang w:val="fr-FR"/>
        </w:rPr>
      </w:pPr>
    </w:p>
    <w:p w:rsidR="00FA309F" w:rsidRPr="002E1598" w:rsidRDefault="00FA309F" w:rsidP="00FA309F">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b/>
          <w:bCs/>
          <w:color w:val="000000"/>
          <w:sz w:val="24"/>
          <w:szCs w:val="24"/>
          <w:lang w:val="fr-FR"/>
        </w:rPr>
        <w:t>Les offres envoyées ou déposées, ne peuvent être ni modifiées, ni révisées, ni retirées après l’ouverture des plis. </w:t>
      </w:r>
    </w:p>
    <w:p w:rsidR="00FA309F" w:rsidRPr="002E1598" w:rsidRDefault="00FA309F" w:rsidP="00FA309F">
      <w:pPr>
        <w:bidi w:val="0"/>
        <w:spacing w:after="0" w:line="240" w:lineRule="auto"/>
        <w:rPr>
          <w:rFonts w:ascii="Times New Roman" w:eastAsia="Times New Roman" w:hAnsi="Times New Roman" w:cs="Times New Roman"/>
          <w:sz w:val="24"/>
          <w:szCs w:val="24"/>
          <w:lang w:val="fr-FR"/>
        </w:rPr>
      </w:pPr>
    </w:p>
    <w:p w:rsidR="00FA309F" w:rsidRPr="002E1598" w:rsidRDefault="00FA309F" w:rsidP="00FA309F">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Les pièces constitutives de l’offre sont les suivantes:</w:t>
      </w:r>
    </w:p>
    <w:p w:rsidR="00FA309F" w:rsidRPr="002E1598" w:rsidRDefault="00FA309F" w:rsidP="00FA309F">
      <w:pPr>
        <w:numPr>
          <w:ilvl w:val="0"/>
          <w:numId w:val="2"/>
        </w:numPr>
        <w:bidi w:val="0"/>
        <w:spacing w:before="120" w:after="0" w:line="240" w:lineRule="auto"/>
        <w:ind w:left="1070"/>
        <w:jc w:val="both"/>
        <w:textAlignment w:val="baseline"/>
        <w:rPr>
          <w:rFonts w:ascii="Times New Roman" w:eastAsia="Times New Roman" w:hAnsi="Times New Roman" w:cs="Times New Roman"/>
          <w:color w:val="000000"/>
          <w:sz w:val="24"/>
          <w:szCs w:val="24"/>
          <w:lang w:val="fr-FR"/>
        </w:rPr>
      </w:pPr>
      <w:r w:rsidRPr="002E1598">
        <w:rPr>
          <w:rFonts w:ascii="Times New Roman" w:eastAsia="Times New Roman" w:hAnsi="Times New Roman" w:cs="Times New Roman"/>
          <w:color w:val="000000"/>
          <w:sz w:val="24"/>
          <w:szCs w:val="24"/>
          <w:lang w:val="fr-FR"/>
        </w:rPr>
        <w:t>Le présent cahier des charges signé et paraphé par le soumissionnaire sur toutes les pages.</w:t>
      </w:r>
    </w:p>
    <w:p w:rsidR="00FA309F" w:rsidRPr="002E1598" w:rsidRDefault="00FA309F" w:rsidP="00FA309F">
      <w:pPr>
        <w:numPr>
          <w:ilvl w:val="0"/>
          <w:numId w:val="2"/>
        </w:numPr>
        <w:bidi w:val="0"/>
        <w:spacing w:after="0" w:line="240" w:lineRule="auto"/>
        <w:ind w:left="1070"/>
        <w:jc w:val="both"/>
        <w:textAlignment w:val="baseline"/>
        <w:rPr>
          <w:rFonts w:ascii="Times New Roman" w:eastAsia="Times New Roman" w:hAnsi="Times New Roman" w:cs="Times New Roman"/>
          <w:color w:val="000000"/>
          <w:sz w:val="24"/>
          <w:szCs w:val="24"/>
          <w:lang w:val="fr-FR"/>
        </w:rPr>
      </w:pPr>
      <w:r w:rsidRPr="002E1598">
        <w:rPr>
          <w:rFonts w:ascii="Times New Roman" w:eastAsia="Times New Roman" w:hAnsi="Times New Roman" w:cs="Times New Roman"/>
          <w:color w:val="000000"/>
          <w:sz w:val="24"/>
          <w:szCs w:val="24"/>
          <w:lang w:val="fr-FR"/>
        </w:rPr>
        <w:t xml:space="preserve">Les </w:t>
      </w:r>
      <w:r>
        <w:rPr>
          <w:rFonts w:ascii="Times New Roman" w:eastAsia="Times New Roman" w:hAnsi="Times New Roman" w:cs="Times New Roman"/>
          <w:color w:val="000000"/>
          <w:sz w:val="24"/>
          <w:szCs w:val="24"/>
          <w:lang w:val="fr-FR"/>
        </w:rPr>
        <w:t>bordereaux des prix</w:t>
      </w:r>
      <w:r w:rsidRPr="002E1598">
        <w:rPr>
          <w:rFonts w:ascii="Times New Roman" w:eastAsia="Times New Roman" w:hAnsi="Times New Roman" w:cs="Times New Roman"/>
          <w:color w:val="000000"/>
          <w:sz w:val="24"/>
          <w:szCs w:val="24"/>
          <w:lang w:val="fr-FR"/>
        </w:rPr>
        <w:t xml:space="preserve"> remplis par le soumissionnaire, signés et portant son cachet.</w:t>
      </w:r>
    </w:p>
    <w:p w:rsidR="00FA309F" w:rsidRPr="002E1598" w:rsidRDefault="00FA309F" w:rsidP="00F87446">
      <w:pPr>
        <w:numPr>
          <w:ilvl w:val="0"/>
          <w:numId w:val="2"/>
        </w:numPr>
        <w:bidi w:val="0"/>
        <w:spacing w:after="0" w:line="240" w:lineRule="auto"/>
        <w:ind w:left="1070"/>
        <w:jc w:val="both"/>
        <w:textAlignment w:val="baseline"/>
        <w:rPr>
          <w:rFonts w:ascii="Times New Roman" w:eastAsia="Times New Roman" w:hAnsi="Times New Roman" w:cs="Times New Roman"/>
          <w:color w:val="000000"/>
          <w:sz w:val="24"/>
          <w:szCs w:val="24"/>
          <w:lang w:val="fr-FR"/>
        </w:rPr>
      </w:pPr>
      <w:r w:rsidRPr="002E1598">
        <w:rPr>
          <w:rFonts w:ascii="Times New Roman" w:eastAsia="Times New Roman" w:hAnsi="Times New Roman" w:cs="Times New Roman"/>
          <w:color w:val="000000"/>
          <w:sz w:val="24"/>
          <w:szCs w:val="24"/>
          <w:lang w:val="fr-FR"/>
        </w:rPr>
        <w:t xml:space="preserve">La documentation technique </w:t>
      </w:r>
      <w:r w:rsidR="00F87446">
        <w:rPr>
          <w:rFonts w:ascii="Times New Roman" w:eastAsia="Times New Roman" w:hAnsi="Times New Roman" w:cs="Times New Roman"/>
          <w:color w:val="000000"/>
          <w:sz w:val="24"/>
          <w:szCs w:val="24"/>
          <w:lang w:val="fr-FR"/>
        </w:rPr>
        <w:t>fiches techniques</w:t>
      </w:r>
      <w:r w:rsidRPr="002E1598">
        <w:rPr>
          <w:rFonts w:ascii="Times New Roman" w:eastAsia="Times New Roman" w:hAnsi="Times New Roman" w:cs="Times New Roman"/>
          <w:color w:val="000000"/>
          <w:sz w:val="24"/>
          <w:szCs w:val="24"/>
          <w:lang w:val="fr-FR"/>
        </w:rPr>
        <w:t>) en original relative à l’offre portant obligatoirement le cachet du soumissionnaire.</w:t>
      </w:r>
    </w:p>
    <w:p w:rsidR="00FA309F" w:rsidRPr="002E1598" w:rsidRDefault="00FA309F" w:rsidP="00FA309F">
      <w:pPr>
        <w:bidi w:val="0"/>
        <w:spacing w:after="0" w:line="240" w:lineRule="auto"/>
        <w:rPr>
          <w:rFonts w:ascii="Times New Roman" w:eastAsia="Times New Roman" w:hAnsi="Times New Roman" w:cs="Times New Roman"/>
          <w:sz w:val="24"/>
          <w:szCs w:val="24"/>
          <w:lang w:val="fr-FR"/>
        </w:rPr>
      </w:pPr>
    </w:p>
    <w:p w:rsidR="00FA309F" w:rsidRPr="002E1598" w:rsidRDefault="00FA309F" w:rsidP="00FA309F">
      <w:pPr>
        <w:numPr>
          <w:ilvl w:val="0"/>
          <w:numId w:val="3"/>
        </w:numPr>
        <w:bidi w:val="0"/>
        <w:spacing w:after="0" w:line="240" w:lineRule="auto"/>
        <w:ind w:left="1080"/>
        <w:jc w:val="both"/>
        <w:textAlignment w:val="baseline"/>
        <w:rPr>
          <w:rFonts w:ascii="Times New Roman" w:eastAsia="Times New Roman" w:hAnsi="Times New Roman" w:cs="Times New Roman"/>
          <w:color w:val="000000"/>
          <w:sz w:val="24"/>
          <w:szCs w:val="24"/>
          <w:lang w:val="fr-FR"/>
        </w:rPr>
      </w:pPr>
      <w:r w:rsidRPr="002E1598">
        <w:rPr>
          <w:rFonts w:ascii="Times New Roman" w:eastAsia="Times New Roman" w:hAnsi="Times New Roman" w:cs="Times New Roman"/>
          <w:color w:val="000000"/>
          <w:sz w:val="24"/>
          <w:szCs w:val="24"/>
          <w:lang w:val="fr-FR"/>
        </w:rPr>
        <w:lastRenderedPageBreak/>
        <w:t xml:space="preserve">La </w:t>
      </w:r>
      <w:r>
        <w:rPr>
          <w:rFonts w:ascii="Times New Roman" w:eastAsia="Times New Roman" w:hAnsi="Times New Roman" w:cs="Times New Roman"/>
          <w:color w:val="000000"/>
          <w:sz w:val="24"/>
          <w:szCs w:val="24"/>
          <w:lang w:val="fr-FR"/>
        </w:rPr>
        <w:t>sélection se fera</w:t>
      </w:r>
      <w:r w:rsidRPr="002E1598">
        <w:rPr>
          <w:rFonts w:ascii="Times New Roman" w:eastAsia="Times New Roman" w:hAnsi="Times New Roman" w:cs="Times New Roman"/>
          <w:color w:val="000000"/>
          <w:sz w:val="24"/>
          <w:szCs w:val="24"/>
          <w:lang w:val="fr-FR"/>
        </w:rPr>
        <w:t xml:space="preserve"> par article </w:t>
      </w:r>
      <w:r>
        <w:rPr>
          <w:rFonts w:ascii="Times New Roman" w:eastAsia="Times New Roman" w:hAnsi="Times New Roman" w:cs="Times New Roman"/>
          <w:color w:val="000000"/>
          <w:sz w:val="24"/>
          <w:szCs w:val="24"/>
          <w:lang w:val="fr-FR"/>
        </w:rPr>
        <w:t xml:space="preserve">et le soumissionnaire peut participer </w:t>
      </w:r>
      <w:proofErr w:type="gramStart"/>
      <w:r>
        <w:rPr>
          <w:rFonts w:ascii="Times New Roman" w:eastAsia="Times New Roman" w:hAnsi="Times New Roman" w:cs="Times New Roman"/>
          <w:color w:val="000000"/>
          <w:sz w:val="24"/>
          <w:szCs w:val="24"/>
          <w:lang w:val="fr-FR"/>
        </w:rPr>
        <w:t>a</w:t>
      </w:r>
      <w:proofErr w:type="gramEnd"/>
      <w:r>
        <w:rPr>
          <w:rFonts w:ascii="Times New Roman" w:eastAsia="Times New Roman" w:hAnsi="Times New Roman" w:cs="Times New Roman"/>
          <w:color w:val="000000"/>
          <w:sz w:val="24"/>
          <w:szCs w:val="24"/>
          <w:lang w:val="fr-FR"/>
        </w:rPr>
        <w:t xml:space="preserve"> 1 ou plusieurs articles</w:t>
      </w:r>
    </w:p>
    <w:p w:rsidR="00FA309F" w:rsidRPr="002E1598" w:rsidRDefault="00FA309F" w:rsidP="00FA309F">
      <w:pPr>
        <w:bidi w:val="0"/>
        <w:spacing w:after="0" w:line="240" w:lineRule="auto"/>
        <w:rPr>
          <w:rFonts w:ascii="Times New Roman" w:eastAsia="Times New Roman" w:hAnsi="Times New Roman" w:cs="Times New Roman"/>
          <w:sz w:val="24"/>
          <w:szCs w:val="24"/>
          <w:lang w:val="fr-FR"/>
        </w:rPr>
      </w:pPr>
    </w:p>
    <w:p w:rsidR="00FA309F" w:rsidRPr="002E1598" w:rsidRDefault="00FA309F" w:rsidP="00FA309F">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b/>
          <w:bCs/>
          <w:color w:val="000000"/>
          <w:sz w:val="24"/>
          <w:szCs w:val="24"/>
          <w:lang w:val="fr-FR"/>
        </w:rPr>
        <w:t xml:space="preserve">Les soumissionnaires doivent présenter leurs prix en Hors TVA (HT) et en Toutes Taxes Comprises (TTC), </w:t>
      </w:r>
      <w:r w:rsidRPr="002E1598">
        <w:rPr>
          <w:rFonts w:ascii="Times New Roman" w:eastAsia="Times New Roman" w:hAnsi="Times New Roman" w:cs="Times New Roman"/>
          <w:color w:val="000000"/>
          <w:sz w:val="24"/>
          <w:szCs w:val="24"/>
          <w:lang w:val="fr-FR"/>
        </w:rPr>
        <w:t>leurs prix doivent être libellés en Dinars Tunisiens.</w:t>
      </w:r>
    </w:p>
    <w:p w:rsidR="00FA309F" w:rsidRPr="002E1598" w:rsidRDefault="00FA309F" w:rsidP="00FA309F">
      <w:pPr>
        <w:bidi w:val="0"/>
        <w:spacing w:after="0" w:line="240" w:lineRule="auto"/>
        <w:rPr>
          <w:rFonts w:ascii="Times New Roman" w:eastAsia="Times New Roman" w:hAnsi="Times New Roman" w:cs="Times New Roman"/>
          <w:sz w:val="24"/>
          <w:szCs w:val="24"/>
          <w:lang w:val="fr-FR"/>
        </w:rPr>
      </w:pPr>
    </w:p>
    <w:p w:rsidR="00FA309F" w:rsidRPr="002E1598" w:rsidRDefault="00FA309F" w:rsidP="00FA309F">
      <w:pPr>
        <w:bidi w:val="0"/>
        <w:spacing w:before="120" w:after="0" w:line="240" w:lineRule="auto"/>
        <w:jc w:val="both"/>
        <w:outlineLvl w:val="1"/>
        <w:rPr>
          <w:rFonts w:ascii="Times New Roman" w:eastAsia="Times New Roman" w:hAnsi="Times New Roman" w:cs="Times New Roman"/>
          <w:b/>
          <w:bCs/>
          <w:sz w:val="36"/>
          <w:szCs w:val="36"/>
          <w:lang w:val="fr-FR"/>
        </w:rPr>
      </w:pPr>
      <w:r w:rsidRPr="002E1598">
        <w:rPr>
          <w:rFonts w:ascii="Times New Roman" w:eastAsia="Times New Roman" w:hAnsi="Times New Roman" w:cs="Times New Roman"/>
          <w:b/>
          <w:bCs/>
          <w:color w:val="000000"/>
          <w:sz w:val="24"/>
          <w:szCs w:val="24"/>
          <w:u w:val="single"/>
          <w:lang w:val="fr-FR"/>
        </w:rPr>
        <w:t>ARTICLE 4 : DELAI DE VALIDITE DES OFFRES</w:t>
      </w:r>
    </w:p>
    <w:p w:rsidR="00FA309F" w:rsidRPr="002E1598" w:rsidRDefault="00FA309F" w:rsidP="00FA309F">
      <w:pPr>
        <w:bidi w:val="0"/>
        <w:spacing w:after="0" w:line="240" w:lineRule="auto"/>
        <w:rPr>
          <w:rFonts w:ascii="Times New Roman" w:eastAsia="Times New Roman" w:hAnsi="Times New Roman" w:cs="Times New Roman"/>
          <w:sz w:val="24"/>
          <w:szCs w:val="24"/>
          <w:lang w:val="fr-FR"/>
        </w:rPr>
      </w:pPr>
    </w:p>
    <w:p w:rsidR="00FA309F" w:rsidRPr="002E1598" w:rsidRDefault="00FA309F" w:rsidP="00FA309F">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Tout soumissionnaire sera lié par son offre pendant (</w:t>
      </w:r>
      <w:r>
        <w:rPr>
          <w:rFonts w:ascii="Times New Roman" w:eastAsia="Times New Roman" w:hAnsi="Times New Roman" w:cs="Times New Roman"/>
          <w:color w:val="000000"/>
          <w:sz w:val="24"/>
          <w:szCs w:val="24"/>
          <w:lang w:val="fr-FR"/>
        </w:rPr>
        <w:t>9</w:t>
      </w:r>
      <w:r w:rsidRPr="002E1598">
        <w:rPr>
          <w:rFonts w:ascii="Times New Roman" w:eastAsia="Times New Roman" w:hAnsi="Times New Roman" w:cs="Times New Roman"/>
          <w:color w:val="000000"/>
          <w:sz w:val="24"/>
          <w:szCs w:val="24"/>
          <w:lang w:val="fr-FR"/>
        </w:rPr>
        <w:t xml:space="preserve">0) jours à compter du jour </w:t>
      </w:r>
      <w:r>
        <w:rPr>
          <w:rFonts w:ascii="Times New Roman" w:eastAsia="Times New Roman" w:hAnsi="Times New Roman" w:cs="Times New Roman"/>
          <w:color w:val="000000"/>
          <w:sz w:val="24"/>
          <w:szCs w:val="24"/>
          <w:lang w:val="fr-FR"/>
        </w:rPr>
        <w:t>de bon de commande</w:t>
      </w:r>
      <w:r w:rsidRPr="002E1598">
        <w:rPr>
          <w:rFonts w:ascii="Times New Roman" w:eastAsia="Times New Roman" w:hAnsi="Times New Roman" w:cs="Times New Roman"/>
          <w:color w:val="000000"/>
          <w:sz w:val="24"/>
          <w:szCs w:val="24"/>
          <w:lang w:val="fr-FR"/>
        </w:rPr>
        <w:t xml:space="preserve"> </w:t>
      </w:r>
    </w:p>
    <w:p w:rsidR="00FA309F" w:rsidRPr="002E1598" w:rsidRDefault="00FA309F" w:rsidP="00FA309F">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Pendant cette période, les prix proposés par le soumissionnaire seront fermes et non révisables.</w:t>
      </w:r>
    </w:p>
    <w:p w:rsidR="00FA309F" w:rsidRPr="002E1598" w:rsidRDefault="00FA309F" w:rsidP="00FA309F">
      <w:pPr>
        <w:bidi w:val="0"/>
        <w:spacing w:after="0" w:line="240" w:lineRule="auto"/>
        <w:rPr>
          <w:rFonts w:ascii="Times New Roman" w:eastAsia="Times New Roman" w:hAnsi="Times New Roman" w:cs="Times New Roman"/>
          <w:sz w:val="24"/>
          <w:szCs w:val="24"/>
          <w:lang w:val="fr-FR"/>
        </w:rPr>
      </w:pPr>
    </w:p>
    <w:p w:rsidR="00FA309F" w:rsidRPr="002E1598" w:rsidRDefault="00FA309F" w:rsidP="00FA309F">
      <w:pPr>
        <w:bidi w:val="0"/>
        <w:spacing w:before="120" w:after="0" w:line="240" w:lineRule="auto"/>
        <w:jc w:val="both"/>
        <w:outlineLvl w:val="1"/>
        <w:rPr>
          <w:rFonts w:ascii="Times New Roman" w:eastAsia="Times New Roman" w:hAnsi="Times New Roman" w:cs="Times New Roman"/>
          <w:b/>
          <w:bCs/>
          <w:sz w:val="36"/>
          <w:szCs w:val="36"/>
          <w:lang w:val="fr-FR"/>
        </w:rPr>
      </w:pPr>
      <w:r w:rsidRPr="002E1598">
        <w:rPr>
          <w:rFonts w:ascii="Times New Roman" w:eastAsia="Times New Roman" w:hAnsi="Times New Roman" w:cs="Times New Roman"/>
          <w:b/>
          <w:bCs/>
          <w:color w:val="000000"/>
          <w:sz w:val="24"/>
          <w:szCs w:val="24"/>
          <w:u w:val="single"/>
          <w:lang w:val="fr-FR"/>
        </w:rPr>
        <w:t>ARTICLE 5 : MODELE DE BORDEREAU ET CONDITIONS DES PRIX</w:t>
      </w:r>
    </w:p>
    <w:p w:rsidR="00FA309F" w:rsidRPr="002E1598" w:rsidRDefault="00FA309F" w:rsidP="00FA309F">
      <w:pPr>
        <w:bidi w:val="0"/>
        <w:spacing w:after="0" w:line="240" w:lineRule="auto"/>
        <w:rPr>
          <w:rFonts w:ascii="Times New Roman" w:eastAsia="Times New Roman" w:hAnsi="Times New Roman" w:cs="Times New Roman"/>
          <w:sz w:val="24"/>
          <w:szCs w:val="24"/>
          <w:lang w:val="fr-FR"/>
        </w:rPr>
      </w:pPr>
    </w:p>
    <w:p w:rsidR="00FA309F" w:rsidRPr="002E1598" w:rsidRDefault="00FA309F" w:rsidP="00FA309F">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Le soumissionnaire sera tenu de respecter le modèle de bordereau des prix figurant dans le modèle joint</w:t>
      </w:r>
      <w:r>
        <w:rPr>
          <w:rFonts w:ascii="Times New Roman" w:eastAsia="Times New Roman" w:hAnsi="Times New Roman" w:cs="Times New Roman"/>
          <w:color w:val="000000"/>
          <w:sz w:val="24"/>
          <w:szCs w:val="24"/>
          <w:lang w:val="fr-FR"/>
        </w:rPr>
        <w:t xml:space="preserve"> et s’il </w:t>
      </w:r>
      <w:proofErr w:type="spellStart"/>
      <w:r>
        <w:rPr>
          <w:rFonts w:ascii="Times New Roman" w:eastAsia="Times New Roman" w:hAnsi="Times New Roman" w:cs="Times New Roman"/>
          <w:color w:val="000000"/>
          <w:sz w:val="24"/>
          <w:szCs w:val="24"/>
          <w:lang w:val="fr-FR"/>
        </w:rPr>
        <w:t>ya</w:t>
      </w:r>
      <w:proofErr w:type="spellEnd"/>
      <w:r>
        <w:rPr>
          <w:rFonts w:ascii="Times New Roman" w:eastAsia="Times New Roman" w:hAnsi="Times New Roman" w:cs="Times New Roman"/>
          <w:color w:val="000000"/>
          <w:sz w:val="24"/>
          <w:szCs w:val="24"/>
          <w:lang w:val="fr-FR"/>
        </w:rPr>
        <w:t xml:space="preserve"> une modification dans les caractéristiques il faut mentionner </w:t>
      </w:r>
      <w:r w:rsidRPr="005479AE">
        <w:rPr>
          <w:rFonts w:ascii="Times New Roman" w:eastAsia="Times New Roman" w:hAnsi="Times New Roman" w:cs="Times New Roman"/>
          <w:b/>
          <w:bCs/>
          <w:i/>
          <w:iCs/>
          <w:color w:val="000000"/>
          <w:sz w:val="24"/>
          <w:szCs w:val="24"/>
          <w:u w:val="single"/>
          <w:lang w:val="fr-FR"/>
        </w:rPr>
        <w:t>dans les observations</w:t>
      </w:r>
      <w:r w:rsidRPr="002E1598">
        <w:rPr>
          <w:rFonts w:ascii="Times New Roman" w:eastAsia="Times New Roman" w:hAnsi="Times New Roman" w:cs="Times New Roman"/>
          <w:color w:val="000000"/>
          <w:sz w:val="24"/>
          <w:szCs w:val="24"/>
          <w:lang w:val="fr-FR"/>
        </w:rPr>
        <w:t>.</w:t>
      </w:r>
    </w:p>
    <w:p w:rsidR="00FA309F" w:rsidRPr="002E1598" w:rsidRDefault="00FA309F" w:rsidP="00FA309F">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Les soumissionnaires doivent aussi présenter leurs prix en Hors TVA et en Toutes Taxes Comprises (TTC) en Dinars Tunisiens pour équipements complets pour être fonctionnels, livrés sur site, installés, essayés et mis en marche.</w:t>
      </w:r>
    </w:p>
    <w:p w:rsidR="00FA309F" w:rsidRPr="002E1598" w:rsidRDefault="00FA309F" w:rsidP="00FA309F">
      <w:pPr>
        <w:bidi w:val="0"/>
        <w:spacing w:after="0" w:line="240" w:lineRule="auto"/>
        <w:rPr>
          <w:rFonts w:ascii="Times New Roman" w:eastAsia="Times New Roman" w:hAnsi="Times New Roman" w:cs="Times New Roman"/>
          <w:sz w:val="24"/>
          <w:szCs w:val="24"/>
          <w:lang w:val="fr-FR"/>
        </w:rPr>
      </w:pPr>
    </w:p>
    <w:p w:rsidR="00FA309F" w:rsidRPr="002E1598" w:rsidRDefault="00FA309F" w:rsidP="00FA309F">
      <w:pPr>
        <w:bidi w:val="0"/>
        <w:spacing w:before="120" w:after="0" w:line="240" w:lineRule="auto"/>
        <w:jc w:val="both"/>
        <w:outlineLvl w:val="1"/>
        <w:rPr>
          <w:rFonts w:ascii="Times New Roman" w:eastAsia="Times New Roman" w:hAnsi="Times New Roman" w:cs="Times New Roman"/>
          <w:b/>
          <w:bCs/>
          <w:sz w:val="36"/>
          <w:szCs w:val="36"/>
          <w:lang w:val="fr-FR"/>
        </w:rPr>
      </w:pPr>
      <w:r w:rsidRPr="002E1598">
        <w:rPr>
          <w:rFonts w:ascii="Times New Roman" w:eastAsia="Times New Roman" w:hAnsi="Times New Roman" w:cs="Times New Roman"/>
          <w:b/>
          <w:bCs/>
          <w:color w:val="000000"/>
          <w:sz w:val="24"/>
          <w:szCs w:val="24"/>
          <w:u w:val="single"/>
          <w:lang w:val="fr-FR"/>
        </w:rPr>
        <w:t>ARTICLE 6 : REPRESENTATION ET SERVICE APRES VENTE</w:t>
      </w:r>
    </w:p>
    <w:p w:rsidR="00FA309F" w:rsidRPr="002E1598" w:rsidRDefault="00FA309F" w:rsidP="00FA309F">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On entend par service après-vente, notamment, la maintenance, la réparation et la fourniture de pièces de rechange</w:t>
      </w:r>
      <w:r>
        <w:rPr>
          <w:rFonts w:ascii="Times New Roman" w:eastAsia="Times New Roman" w:hAnsi="Times New Roman" w:cs="Times New Roman"/>
          <w:color w:val="000000"/>
          <w:sz w:val="24"/>
          <w:szCs w:val="24"/>
          <w:lang w:val="fr-FR"/>
        </w:rPr>
        <w:t xml:space="preserve"> durant la période de garantie</w:t>
      </w:r>
      <w:r w:rsidRPr="002E1598">
        <w:rPr>
          <w:rFonts w:ascii="Times New Roman" w:eastAsia="Times New Roman" w:hAnsi="Times New Roman" w:cs="Times New Roman"/>
          <w:color w:val="000000"/>
          <w:sz w:val="24"/>
          <w:szCs w:val="24"/>
          <w:lang w:val="fr-FR"/>
        </w:rPr>
        <w:t>.</w:t>
      </w:r>
    </w:p>
    <w:p w:rsidR="00FA309F" w:rsidRDefault="00FA309F" w:rsidP="00FA309F">
      <w:pPr>
        <w:bidi w:val="0"/>
        <w:spacing w:after="0" w:line="240" w:lineRule="auto"/>
        <w:rPr>
          <w:rFonts w:ascii="Times New Roman" w:eastAsia="Times New Roman" w:hAnsi="Times New Roman" w:cs="Times New Roman"/>
          <w:sz w:val="24"/>
          <w:szCs w:val="24"/>
          <w:lang w:val="fr-FR"/>
        </w:rPr>
      </w:pPr>
    </w:p>
    <w:p w:rsidR="00FA309F" w:rsidRDefault="00FA309F" w:rsidP="00FA309F">
      <w:pPr>
        <w:bidi w:val="0"/>
        <w:spacing w:after="0" w:line="240" w:lineRule="auto"/>
        <w:rPr>
          <w:rFonts w:ascii="Times New Roman" w:eastAsia="Times New Roman" w:hAnsi="Times New Roman" w:cs="Times New Roman"/>
          <w:sz w:val="24"/>
          <w:szCs w:val="24"/>
          <w:lang w:val="fr-FR"/>
        </w:rPr>
      </w:pPr>
    </w:p>
    <w:p w:rsidR="00FA309F" w:rsidRDefault="00FA309F" w:rsidP="00FA309F">
      <w:pPr>
        <w:bidi w:val="0"/>
        <w:spacing w:after="0" w:line="240" w:lineRule="auto"/>
        <w:rPr>
          <w:rFonts w:ascii="Times New Roman" w:eastAsia="Times New Roman" w:hAnsi="Times New Roman" w:cs="Times New Roman"/>
          <w:sz w:val="24"/>
          <w:szCs w:val="24"/>
          <w:lang w:val="fr-FR"/>
        </w:rPr>
      </w:pPr>
    </w:p>
    <w:p w:rsidR="00FA309F" w:rsidRPr="002E1598" w:rsidRDefault="00FA309F" w:rsidP="00FA309F">
      <w:pPr>
        <w:bidi w:val="0"/>
        <w:spacing w:after="0" w:line="240" w:lineRule="auto"/>
        <w:rPr>
          <w:rFonts w:ascii="Times New Roman" w:eastAsia="Times New Roman" w:hAnsi="Times New Roman" w:cs="Times New Roman"/>
          <w:sz w:val="24"/>
          <w:szCs w:val="24"/>
          <w:lang w:val="fr-FR"/>
        </w:rPr>
      </w:pPr>
    </w:p>
    <w:p w:rsidR="00FA309F" w:rsidRPr="002E1598" w:rsidRDefault="00FA309F" w:rsidP="00FA309F">
      <w:pPr>
        <w:bidi w:val="0"/>
        <w:spacing w:before="120" w:after="0" w:line="240" w:lineRule="auto"/>
        <w:jc w:val="both"/>
        <w:outlineLvl w:val="1"/>
        <w:rPr>
          <w:rFonts w:ascii="Times New Roman" w:eastAsia="Times New Roman" w:hAnsi="Times New Roman" w:cs="Times New Roman"/>
          <w:b/>
          <w:bCs/>
          <w:sz w:val="36"/>
          <w:szCs w:val="36"/>
          <w:lang w:val="fr-FR"/>
        </w:rPr>
      </w:pPr>
      <w:r w:rsidRPr="002E1598">
        <w:rPr>
          <w:rFonts w:ascii="Times New Roman" w:eastAsia="Times New Roman" w:hAnsi="Times New Roman" w:cs="Times New Roman"/>
          <w:b/>
          <w:bCs/>
          <w:color w:val="000000"/>
          <w:sz w:val="24"/>
          <w:szCs w:val="24"/>
          <w:u w:val="single"/>
          <w:lang w:val="fr-FR"/>
        </w:rPr>
        <w:t>ARTICLE 7 : DELAI  D’EXECUTION </w:t>
      </w:r>
    </w:p>
    <w:p w:rsidR="00FA309F" w:rsidRPr="002E1598" w:rsidRDefault="00FA309F" w:rsidP="00FA309F">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Le délai global d’exécution commence à partir du lendemain de la date de la notification du</w:t>
      </w:r>
      <w:r>
        <w:rPr>
          <w:rFonts w:ascii="Times New Roman" w:eastAsia="Times New Roman" w:hAnsi="Times New Roman" w:cs="Times New Roman"/>
          <w:color w:val="000000"/>
          <w:sz w:val="24"/>
          <w:szCs w:val="24"/>
          <w:lang w:val="fr-FR"/>
        </w:rPr>
        <w:t xml:space="preserve"> bon de </w:t>
      </w:r>
      <w:r w:rsidRPr="002E1598">
        <w:rPr>
          <w:rFonts w:ascii="Times New Roman" w:eastAsia="Times New Roman" w:hAnsi="Times New Roman" w:cs="Times New Roman"/>
          <w:color w:val="000000"/>
          <w:sz w:val="24"/>
          <w:szCs w:val="24"/>
          <w:lang w:val="fr-FR"/>
        </w:rPr>
        <w:t xml:space="preserve">commande. Ce délai est fixé à </w:t>
      </w:r>
      <w:r>
        <w:rPr>
          <w:rFonts w:ascii="Times New Roman" w:eastAsia="Times New Roman" w:hAnsi="Times New Roman" w:cs="Times New Roman"/>
          <w:b/>
          <w:bCs/>
          <w:color w:val="000000"/>
          <w:sz w:val="24"/>
          <w:szCs w:val="24"/>
          <w:lang w:val="fr-FR"/>
        </w:rPr>
        <w:t>90 jours.</w:t>
      </w:r>
    </w:p>
    <w:p w:rsidR="00FA309F" w:rsidRPr="002E1598" w:rsidRDefault="00FA309F" w:rsidP="00FA309F">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On entend par « délai global d’exécution » le délai imparti pour la livraison, l’installation et la mise en marche des équipements en question.</w:t>
      </w:r>
    </w:p>
    <w:p w:rsidR="00FA309F" w:rsidRPr="002E1598" w:rsidRDefault="00FA309F" w:rsidP="00FA309F">
      <w:pPr>
        <w:bidi w:val="0"/>
        <w:spacing w:after="0" w:line="240" w:lineRule="auto"/>
        <w:rPr>
          <w:rFonts w:ascii="Times New Roman" w:eastAsia="Times New Roman" w:hAnsi="Times New Roman" w:cs="Times New Roman"/>
          <w:sz w:val="24"/>
          <w:szCs w:val="24"/>
          <w:lang w:val="fr-FR"/>
        </w:rPr>
      </w:pPr>
    </w:p>
    <w:p w:rsidR="00FA309F" w:rsidRPr="002E1598" w:rsidRDefault="00FA309F" w:rsidP="00FA309F">
      <w:pPr>
        <w:bidi w:val="0"/>
        <w:spacing w:before="120" w:after="0" w:line="240" w:lineRule="auto"/>
        <w:jc w:val="both"/>
        <w:outlineLvl w:val="1"/>
        <w:rPr>
          <w:rFonts w:ascii="Times New Roman" w:eastAsia="Times New Roman" w:hAnsi="Times New Roman" w:cs="Times New Roman"/>
          <w:b/>
          <w:bCs/>
          <w:sz w:val="36"/>
          <w:szCs w:val="36"/>
          <w:lang w:val="fr-FR"/>
        </w:rPr>
      </w:pPr>
      <w:r w:rsidRPr="002E1598">
        <w:rPr>
          <w:rFonts w:ascii="Times New Roman" w:eastAsia="Times New Roman" w:hAnsi="Times New Roman" w:cs="Times New Roman"/>
          <w:b/>
          <w:bCs/>
          <w:color w:val="000000"/>
          <w:sz w:val="24"/>
          <w:szCs w:val="24"/>
          <w:u w:val="single"/>
          <w:lang w:val="fr-FR"/>
        </w:rPr>
        <w:t>ARTICLE 8 : ANALYSE ET CHOIX DES OFFRES</w:t>
      </w:r>
    </w:p>
    <w:p w:rsidR="00FA309F" w:rsidRPr="002E1598" w:rsidRDefault="00FA309F" w:rsidP="00FA309F">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Après avoir vérifié la conformité des offres avec l’objet de la commande et la vérification de toutes les pièces constituant l’offre, seront rejetées d’office:</w:t>
      </w:r>
    </w:p>
    <w:p w:rsidR="00FA309F" w:rsidRPr="002E1598" w:rsidRDefault="00FA309F" w:rsidP="00FA309F">
      <w:pPr>
        <w:bidi w:val="0"/>
        <w:spacing w:after="0" w:line="240" w:lineRule="auto"/>
        <w:rPr>
          <w:rFonts w:ascii="Times New Roman" w:eastAsia="Times New Roman" w:hAnsi="Times New Roman" w:cs="Times New Roman"/>
          <w:sz w:val="24"/>
          <w:szCs w:val="24"/>
          <w:lang w:val="fr-FR"/>
        </w:rPr>
      </w:pPr>
      <w:r w:rsidRPr="002E1598">
        <w:rPr>
          <w:rFonts w:ascii="Times New Roman" w:eastAsia="Times New Roman" w:hAnsi="Times New Roman" w:cs="Times New Roman"/>
          <w:sz w:val="24"/>
          <w:szCs w:val="24"/>
          <w:lang w:val="fr-FR"/>
        </w:rPr>
        <w:br/>
      </w:r>
    </w:p>
    <w:p w:rsidR="00FA309F" w:rsidRPr="002E1598" w:rsidRDefault="00FA309F" w:rsidP="00FA309F">
      <w:pPr>
        <w:numPr>
          <w:ilvl w:val="0"/>
          <w:numId w:val="4"/>
        </w:numPr>
        <w:bidi w:val="0"/>
        <w:spacing w:after="0" w:line="240" w:lineRule="auto"/>
        <w:jc w:val="both"/>
        <w:textAlignment w:val="baseline"/>
        <w:rPr>
          <w:rFonts w:ascii="Arial" w:eastAsia="Times New Roman" w:hAnsi="Arial" w:cs="Arial"/>
          <w:color w:val="000000"/>
          <w:sz w:val="24"/>
          <w:szCs w:val="24"/>
          <w:lang w:val="fr-FR"/>
        </w:rPr>
      </w:pPr>
      <w:r w:rsidRPr="002E1598">
        <w:rPr>
          <w:rFonts w:ascii="Times New Roman" w:eastAsia="Times New Roman" w:hAnsi="Times New Roman" w:cs="Times New Roman"/>
          <w:color w:val="000000"/>
          <w:sz w:val="24"/>
          <w:szCs w:val="24"/>
          <w:lang w:val="fr-FR"/>
        </w:rPr>
        <w:t>Les offres qui ne contiennent pas les formulaires de propositions techniques;</w:t>
      </w:r>
    </w:p>
    <w:p w:rsidR="00FA309F" w:rsidRPr="002E1598" w:rsidRDefault="00FA309F" w:rsidP="00FA309F">
      <w:pPr>
        <w:numPr>
          <w:ilvl w:val="0"/>
          <w:numId w:val="4"/>
        </w:numPr>
        <w:bidi w:val="0"/>
        <w:spacing w:after="0" w:line="240" w:lineRule="auto"/>
        <w:jc w:val="both"/>
        <w:textAlignment w:val="baseline"/>
        <w:rPr>
          <w:rFonts w:ascii="Arial" w:eastAsia="Times New Roman" w:hAnsi="Arial" w:cs="Arial"/>
          <w:color w:val="000000"/>
          <w:sz w:val="24"/>
          <w:szCs w:val="24"/>
          <w:lang w:val="fr-FR"/>
        </w:rPr>
      </w:pPr>
      <w:r w:rsidRPr="002E1598">
        <w:rPr>
          <w:rFonts w:ascii="Times New Roman" w:eastAsia="Times New Roman" w:hAnsi="Times New Roman" w:cs="Times New Roman"/>
          <w:color w:val="000000"/>
          <w:sz w:val="24"/>
          <w:szCs w:val="24"/>
          <w:lang w:val="fr-FR"/>
        </w:rPr>
        <w:t>Les offres qui ne contiennent pas la documentation technique (prospectus et brochures) en original des équipements proposés;</w:t>
      </w:r>
    </w:p>
    <w:p w:rsidR="00FA309F" w:rsidRPr="002E1598" w:rsidRDefault="00FA309F" w:rsidP="00FA309F">
      <w:pPr>
        <w:numPr>
          <w:ilvl w:val="0"/>
          <w:numId w:val="4"/>
        </w:numPr>
        <w:bidi w:val="0"/>
        <w:spacing w:after="0" w:line="240" w:lineRule="auto"/>
        <w:jc w:val="both"/>
        <w:textAlignment w:val="baseline"/>
        <w:rPr>
          <w:rFonts w:ascii="Arial" w:eastAsia="Times New Roman" w:hAnsi="Arial" w:cs="Arial"/>
          <w:color w:val="000000"/>
          <w:sz w:val="24"/>
          <w:szCs w:val="24"/>
          <w:lang w:val="fr-FR"/>
        </w:rPr>
      </w:pPr>
      <w:r w:rsidRPr="002E1598">
        <w:rPr>
          <w:rFonts w:ascii="Times New Roman" w:eastAsia="Times New Roman" w:hAnsi="Times New Roman" w:cs="Times New Roman"/>
          <w:color w:val="000000"/>
          <w:sz w:val="24"/>
          <w:szCs w:val="24"/>
          <w:lang w:val="fr-FR"/>
        </w:rPr>
        <w:t xml:space="preserve">Les offres non accompagnées du bordereau des </w:t>
      </w:r>
      <w:proofErr w:type="gramStart"/>
      <w:r w:rsidRPr="002E1598">
        <w:rPr>
          <w:rFonts w:ascii="Times New Roman" w:eastAsia="Times New Roman" w:hAnsi="Times New Roman" w:cs="Times New Roman"/>
          <w:color w:val="000000"/>
          <w:sz w:val="24"/>
          <w:szCs w:val="24"/>
          <w:lang w:val="fr-FR"/>
        </w:rPr>
        <w:t xml:space="preserve">prix </w:t>
      </w:r>
      <w:r>
        <w:rPr>
          <w:rFonts w:ascii="Times New Roman" w:eastAsia="Times New Roman" w:hAnsi="Times New Roman" w:cs="Times New Roman"/>
          <w:color w:val="000000"/>
          <w:sz w:val="24"/>
          <w:szCs w:val="24"/>
          <w:lang w:val="fr-FR"/>
        </w:rPr>
        <w:t>.</w:t>
      </w:r>
      <w:proofErr w:type="gramEnd"/>
    </w:p>
    <w:p w:rsidR="00FA309F" w:rsidRPr="002E1598" w:rsidRDefault="00FA309F" w:rsidP="00FA309F">
      <w:pPr>
        <w:bidi w:val="0"/>
        <w:spacing w:after="0" w:line="240" w:lineRule="auto"/>
        <w:rPr>
          <w:rFonts w:ascii="Times New Roman" w:eastAsia="Times New Roman" w:hAnsi="Times New Roman" w:cs="Times New Roman"/>
          <w:sz w:val="24"/>
          <w:szCs w:val="24"/>
          <w:lang w:val="fr-FR"/>
        </w:rPr>
      </w:pPr>
    </w:p>
    <w:p w:rsidR="00FA309F" w:rsidRPr="002E1598" w:rsidRDefault="00FA309F" w:rsidP="00FA309F">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 xml:space="preserve">L'évaluation des offres s’effectuera, par la suite </w:t>
      </w:r>
      <w:r w:rsidRPr="002E1598">
        <w:rPr>
          <w:rFonts w:ascii="Times New Roman" w:eastAsia="Times New Roman" w:hAnsi="Times New Roman" w:cs="Times New Roman"/>
          <w:color w:val="000000"/>
          <w:sz w:val="24"/>
          <w:szCs w:val="24"/>
          <w:u w:val="single"/>
          <w:lang w:val="fr-FR"/>
        </w:rPr>
        <w:t>par article</w:t>
      </w:r>
      <w:r w:rsidRPr="002E1598">
        <w:rPr>
          <w:rFonts w:ascii="Times New Roman" w:eastAsia="Times New Roman" w:hAnsi="Times New Roman" w:cs="Times New Roman"/>
          <w:color w:val="000000"/>
          <w:sz w:val="24"/>
          <w:szCs w:val="24"/>
          <w:lang w:val="fr-FR"/>
        </w:rPr>
        <w:t>, sur deux étapes :</w:t>
      </w:r>
    </w:p>
    <w:p w:rsidR="00FA309F" w:rsidRPr="002E1598" w:rsidRDefault="00FA309F" w:rsidP="00FA309F">
      <w:pPr>
        <w:bidi w:val="0"/>
        <w:spacing w:after="240" w:line="240" w:lineRule="auto"/>
        <w:rPr>
          <w:rFonts w:ascii="Times New Roman" w:eastAsia="Times New Roman" w:hAnsi="Times New Roman" w:cs="Times New Roman"/>
          <w:sz w:val="24"/>
          <w:szCs w:val="24"/>
          <w:lang w:val="fr-FR"/>
        </w:rPr>
      </w:pPr>
      <w:r w:rsidRPr="002E1598">
        <w:rPr>
          <w:rFonts w:ascii="Times New Roman" w:eastAsia="Times New Roman" w:hAnsi="Times New Roman" w:cs="Times New Roman"/>
          <w:sz w:val="24"/>
          <w:szCs w:val="24"/>
          <w:lang w:val="fr-FR"/>
        </w:rPr>
        <w:br/>
      </w:r>
      <w:r w:rsidRPr="002E1598">
        <w:rPr>
          <w:rFonts w:ascii="Times New Roman" w:eastAsia="Times New Roman" w:hAnsi="Times New Roman" w:cs="Times New Roman"/>
          <w:b/>
          <w:bCs/>
          <w:color w:val="000000"/>
          <w:sz w:val="24"/>
          <w:szCs w:val="24"/>
          <w:u w:val="single"/>
          <w:lang w:val="fr-FR"/>
        </w:rPr>
        <w:t>Etape 1 : classement des offres financières</w:t>
      </w:r>
      <w:r>
        <w:rPr>
          <w:rFonts w:ascii="Times New Roman" w:eastAsia="Times New Roman" w:hAnsi="Times New Roman" w:cs="Times New Roman"/>
          <w:b/>
          <w:bCs/>
          <w:color w:val="000000"/>
          <w:sz w:val="24"/>
          <w:szCs w:val="24"/>
          <w:u w:val="single"/>
          <w:lang w:val="fr-FR"/>
        </w:rPr>
        <w:t xml:space="preserve"> et modalité de </w:t>
      </w:r>
      <w:proofErr w:type="spellStart"/>
      <w:r>
        <w:rPr>
          <w:rFonts w:ascii="Times New Roman" w:eastAsia="Times New Roman" w:hAnsi="Times New Roman" w:cs="Times New Roman"/>
          <w:b/>
          <w:bCs/>
          <w:color w:val="000000"/>
          <w:sz w:val="24"/>
          <w:szCs w:val="24"/>
          <w:u w:val="single"/>
          <w:lang w:val="fr-FR"/>
        </w:rPr>
        <w:t>selection</w:t>
      </w:r>
      <w:proofErr w:type="spellEnd"/>
    </w:p>
    <w:p w:rsidR="00FA309F" w:rsidRPr="002E1598" w:rsidRDefault="00FA309F" w:rsidP="00FA309F">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La commission d'évaluation procède à la vérification de la conformité de l’offre financière aux stipulations du présent cahier des charges. Une correction des erreurs matérielles et de calcul sera effectuée si nécessaire de la façon suivante :</w:t>
      </w:r>
    </w:p>
    <w:p w:rsidR="00FA309F" w:rsidRPr="002E1598" w:rsidRDefault="00FA309F" w:rsidP="00FA309F">
      <w:pPr>
        <w:bidi w:val="0"/>
        <w:spacing w:after="0" w:line="240" w:lineRule="auto"/>
        <w:rPr>
          <w:rFonts w:ascii="Times New Roman" w:eastAsia="Times New Roman" w:hAnsi="Times New Roman" w:cs="Times New Roman"/>
          <w:sz w:val="24"/>
          <w:szCs w:val="24"/>
          <w:lang w:val="fr-FR"/>
        </w:rPr>
      </w:pPr>
      <w:r w:rsidRPr="002E1598">
        <w:rPr>
          <w:rFonts w:ascii="Times New Roman" w:eastAsia="Times New Roman" w:hAnsi="Times New Roman" w:cs="Times New Roman"/>
          <w:sz w:val="24"/>
          <w:szCs w:val="24"/>
          <w:lang w:val="fr-FR"/>
        </w:rPr>
        <w:br/>
      </w:r>
    </w:p>
    <w:p w:rsidR="00FA309F" w:rsidRPr="002E1598" w:rsidRDefault="00FA309F" w:rsidP="00FA309F">
      <w:pPr>
        <w:numPr>
          <w:ilvl w:val="0"/>
          <w:numId w:val="5"/>
        </w:numPr>
        <w:bidi w:val="0"/>
        <w:spacing w:after="0" w:line="240" w:lineRule="auto"/>
        <w:jc w:val="both"/>
        <w:textAlignment w:val="baseline"/>
        <w:rPr>
          <w:rFonts w:ascii="Arial" w:eastAsia="Times New Roman" w:hAnsi="Arial" w:cs="Arial"/>
          <w:color w:val="000000"/>
          <w:sz w:val="24"/>
          <w:szCs w:val="24"/>
          <w:lang w:val="fr-FR"/>
        </w:rPr>
      </w:pPr>
      <w:r w:rsidRPr="002E1598">
        <w:rPr>
          <w:rFonts w:ascii="Times New Roman" w:eastAsia="Times New Roman" w:hAnsi="Times New Roman" w:cs="Times New Roman"/>
          <w:color w:val="000000"/>
          <w:sz w:val="24"/>
          <w:szCs w:val="24"/>
          <w:lang w:val="fr-FR"/>
        </w:rPr>
        <w:t>Lorsqu’il y a une différence entre le montant en chiffres et celui en toutes lettres, le montant en toutes lettres fera foi.</w:t>
      </w:r>
    </w:p>
    <w:p w:rsidR="00FA309F" w:rsidRPr="002E1598" w:rsidRDefault="00FA309F" w:rsidP="00FA309F">
      <w:pPr>
        <w:numPr>
          <w:ilvl w:val="0"/>
          <w:numId w:val="5"/>
        </w:numPr>
        <w:bidi w:val="0"/>
        <w:spacing w:after="0" w:line="240" w:lineRule="auto"/>
        <w:jc w:val="both"/>
        <w:textAlignment w:val="baseline"/>
        <w:rPr>
          <w:rFonts w:ascii="Arial" w:eastAsia="Times New Roman" w:hAnsi="Arial" w:cs="Arial"/>
          <w:color w:val="000000"/>
          <w:sz w:val="24"/>
          <w:szCs w:val="24"/>
          <w:lang w:val="fr-FR"/>
        </w:rPr>
      </w:pPr>
      <w:r w:rsidRPr="002E1598">
        <w:rPr>
          <w:rFonts w:ascii="Times New Roman" w:eastAsia="Times New Roman" w:hAnsi="Times New Roman" w:cs="Times New Roman"/>
          <w:color w:val="000000"/>
          <w:sz w:val="24"/>
          <w:szCs w:val="24"/>
          <w:lang w:val="fr-FR"/>
        </w:rPr>
        <w:lastRenderedPageBreak/>
        <w:t>Lorsqu’il y a une incohérence entre le prix unitaire et le prix total obtenu en multipliant le prix unitaire par la quantité, le prix unitaire fera foi.</w:t>
      </w:r>
    </w:p>
    <w:p w:rsidR="00FA309F" w:rsidRPr="002E1598" w:rsidRDefault="00FA309F" w:rsidP="00FA309F">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Les offres financières seront classées par la suite dans l’ordre croissant (de la moins-</w:t>
      </w:r>
      <w:proofErr w:type="spellStart"/>
      <w:r w:rsidRPr="002E1598">
        <w:rPr>
          <w:rFonts w:ascii="Times New Roman" w:eastAsia="Times New Roman" w:hAnsi="Times New Roman" w:cs="Times New Roman"/>
          <w:color w:val="000000"/>
          <w:sz w:val="24"/>
          <w:szCs w:val="24"/>
          <w:lang w:val="fr-FR"/>
        </w:rPr>
        <w:t>disante</w:t>
      </w:r>
      <w:proofErr w:type="spellEnd"/>
      <w:r w:rsidRPr="002E1598">
        <w:rPr>
          <w:rFonts w:ascii="Times New Roman" w:eastAsia="Times New Roman" w:hAnsi="Times New Roman" w:cs="Times New Roman"/>
          <w:color w:val="000000"/>
          <w:sz w:val="24"/>
          <w:szCs w:val="24"/>
          <w:lang w:val="fr-FR"/>
        </w:rPr>
        <w:t xml:space="preserve"> à la plus-</w:t>
      </w:r>
      <w:proofErr w:type="spellStart"/>
      <w:r w:rsidRPr="002E1598">
        <w:rPr>
          <w:rFonts w:ascii="Times New Roman" w:eastAsia="Times New Roman" w:hAnsi="Times New Roman" w:cs="Times New Roman"/>
          <w:color w:val="000000"/>
          <w:sz w:val="24"/>
          <w:szCs w:val="24"/>
          <w:lang w:val="fr-FR"/>
        </w:rPr>
        <w:t>disante</w:t>
      </w:r>
      <w:proofErr w:type="spellEnd"/>
      <w:r w:rsidRPr="002E1598">
        <w:rPr>
          <w:rFonts w:ascii="Times New Roman" w:eastAsia="Times New Roman" w:hAnsi="Times New Roman" w:cs="Times New Roman"/>
          <w:color w:val="000000"/>
          <w:sz w:val="24"/>
          <w:szCs w:val="24"/>
          <w:lang w:val="fr-FR"/>
        </w:rPr>
        <w:t xml:space="preserve">) sur la base des prix en </w:t>
      </w:r>
      <w:r>
        <w:rPr>
          <w:rFonts w:ascii="Times New Roman" w:eastAsia="Times New Roman" w:hAnsi="Times New Roman" w:cs="Times New Roman"/>
          <w:color w:val="000000"/>
          <w:sz w:val="24"/>
          <w:szCs w:val="24"/>
          <w:lang w:val="fr-FR"/>
        </w:rPr>
        <w:t>TTC et la règle c’est moi disant conforme si le moi disant est conforme on ne passe pas voir les autres offres</w:t>
      </w:r>
      <w:r w:rsidRPr="002E1598">
        <w:rPr>
          <w:rFonts w:ascii="Times New Roman" w:eastAsia="Times New Roman" w:hAnsi="Times New Roman" w:cs="Times New Roman"/>
          <w:color w:val="000000"/>
          <w:sz w:val="24"/>
          <w:szCs w:val="24"/>
          <w:lang w:val="fr-FR"/>
        </w:rPr>
        <w:t xml:space="preserve">. </w:t>
      </w:r>
    </w:p>
    <w:p w:rsidR="00FA309F" w:rsidRPr="002E1598" w:rsidRDefault="00FA309F" w:rsidP="00FA309F">
      <w:pPr>
        <w:bidi w:val="0"/>
        <w:spacing w:after="0" w:line="240" w:lineRule="auto"/>
        <w:rPr>
          <w:rFonts w:ascii="Times New Roman" w:eastAsia="Times New Roman" w:hAnsi="Times New Roman" w:cs="Times New Roman"/>
          <w:sz w:val="24"/>
          <w:szCs w:val="24"/>
          <w:lang w:val="fr-FR"/>
        </w:rPr>
      </w:pPr>
    </w:p>
    <w:p w:rsidR="00FA309F" w:rsidRPr="002E1598" w:rsidRDefault="00FA309F" w:rsidP="00FA309F">
      <w:pPr>
        <w:bidi w:val="0"/>
        <w:spacing w:after="0" w:line="240" w:lineRule="auto"/>
        <w:rPr>
          <w:rFonts w:ascii="Times New Roman" w:eastAsia="Times New Roman" w:hAnsi="Times New Roman" w:cs="Times New Roman"/>
          <w:sz w:val="24"/>
          <w:szCs w:val="24"/>
          <w:lang w:val="fr-FR"/>
        </w:rPr>
      </w:pPr>
    </w:p>
    <w:p w:rsidR="00FA309F" w:rsidRPr="002E1598" w:rsidRDefault="00FA309F" w:rsidP="00FA309F">
      <w:pPr>
        <w:bidi w:val="0"/>
        <w:spacing w:before="120" w:after="0" w:line="240" w:lineRule="auto"/>
        <w:jc w:val="both"/>
        <w:outlineLvl w:val="1"/>
        <w:rPr>
          <w:rFonts w:ascii="Times New Roman" w:eastAsia="Times New Roman" w:hAnsi="Times New Roman" w:cs="Times New Roman"/>
          <w:b/>
          <w:bCs/>
          <w:sz w:val="36"/>
          <w:szCs w:val="36"/>
          <w:lang w:val="fr-FR"/>
        </w:rPr>
      </w:pPr>
      <w:r w:rsidRPr="002E1598">
        <w:rPr>
          <w:rFonts w:ascii="Times New Roman" w:eastAsia="Times New Roman" w:hAnsi="Times New Roman" w:cs="Times New Roman"/>
          <w:b/>
          <w:bCs/>
          <w:color w:val="000000"/>
          <w:sz w:val="24"/>
          <w:szCs w:val="24"/>
          <w:u w:val="single"/>
          <w:lang w:val="fr-FR"/>
        </w:rPr>
        <w:t xml:space="preserve">ARTICLE </w:t>
      </w:r>
      <w:r>
        <w:rPr>
          <w:rFonts w:ascii="Times New Roman" w:eastAsia="Times New Roman" w:hAnsi="Times New Roman" w:cs="Times New Roman"/>
          <w:b/>
          <w:bCs/>
          <w:color w:val="000000"/>
          <w:sz w:val="24"/>
          <w:szCs w:val="24"/>
          <w:u w:val="single"/>
          <w:lang w:val="fr-FR"/>
        </w:rPr>
        <w:t>9</w:t>
      </w:r>
      <w:r w:rsidRPr="002E1598">
        <w:rPr>
          <w:rFonts w:ascii="Times New Roman" w:eastAsia="Times New Roman" w:hAnsi="Times New Roman" w:cs="Times New Roman"/>
          <w:b/>
          <w:bCs/>
          <w:color w:val="000000"/>
          <w:sz w:val="24"/>
          <w:szCs w:val="24"/>
          <w:u w:val="single"/>
          <w:lang w:val="fr-FR"/>
        </w:rPr>
        <w:t>: MODE DE PAIEMENT</w:t>
      </w:r>
    </w:p>
    <w:p w:rsidR="00FA309F" w:rsidRPr="002E1598" w:rsidRDefault="00FA309F" w:rsidP="00FA309F">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 xml:space="preserve">Le paiement du montant de la commande/marché sera effectué </w:t>
      </w:r>
      <w:r w:rsidR="0019417F">
        <w:rPr>
          <w:rFonts w:ascii="Times New Roman" w:eastAsia="Times New Roman" w:hAnsi="Times New Roman" w:cs="Times New Roman"/>
          <w:color w:val="000000"/>
          <w:sz w:val="24"/>
          <w:szCs w:val="24"/>
          <w:lang w:val="fr-FR"/>
        </w:rPr>
        <w:t xml:space="preserve"> en totalité </w:t>
      </w:r>
      <w:r w:rsidRPr="002E1598">
        <w:rPr>
          <w:rFonts w:ascii="Times New Roman" w:eastAsia="Times New Roman" w:hAnsi="Times New Roman" w:cs="Times New Roman"/>
          <w:color w:val="000000"/>
          <w:sz w:val="24"/>
          <w:szCs w:val="24"/>
          <w:lang w:val="fr-FR"/>
        </w:rPr>
        <w:t>par virement bancaire ou postal au compte courant fourni par le fournisseur sur production de facture en quatre (04) exemplaires, accompagnée des bons de livraison correspondants</w:t>
      </w:r>
      <w:r>
        <w:rPr>
          <w:rFonts w:ascii="Times New Roman" w:eastAsia="Times New Roman" w:hAnsi="Times New Roman" w:cs="Times New Roman"/>
          <w:color w:val="000000"/>
          <w:sz w:val="24"/>
          <w:szCs w:val="24"/>
          <w:lang w:val="fr-FR"/>
        </w:rPr>
        <w:t xml:space="preserve"> après réception de matériel ou équipement et mise en </w:t>
      </w:r>
      <w:proofErr w:type="gramStart"/>
      <w:r>
        <w:rPr>
          <w:rFonts w:ascii="Times New Roman" w:eastAsia="Times New Roman" w:hAnsi="Times New Roman" w:cs="Times New Roman"/>
          <w:color w:val="000000"/>
          <w:sz w:val="24"/>
          <w:szCs w:val="24"/>
          <w:lang w:val="fr-FR"/>
        </w:rPr>
        <w:t>marche .</w:t>
      </w:r>
      <w:proofErr w:type="gramEnd"/>
    </w:p>
    <w:p w:rsidR="00FA309F" w:rsidRPr="002E1598" w:rsidRDefault="00FA309F" w:rsidP="00FA309F">
      <w:pPr>
        <w:bidi w:val="0"/>
        <w:spacing w:after="0" w:line="240" w:lineRule="auto"/>
        <w:rPr>
          <w:rFonts w:ascii="Times New Roman" w:eastAsia="Times New Roman" w:hAnsi="Times New Roman" w:cs="Times New Roman"/>
          <w:sz w:val="24"/>
          <w:szCs w:val="24"/>
          <w:lang w:val="fr-FR"/>
        </w:rPr>
      </w:pPr>
    </w:p>
    <w:p w:rsidR="00FA309F" w:rsidRPr="002E1598" w:rsidRDefault="00FA309F" w:rsidP="00FA309F">
      <w:pPr>
        <w:bidi w:val="0"/>
        <w:spacing w:before="120" w:after="0" w:line="240" w:lineRule="auto"/>
        <w:jc w:val="both"/>
        <w:outlineLvl w:val="1"/>
        <w:rPr>
          <w:rFonts w:ascii="Times New Roman" w:eastAsia="Times New Roman" w:hAnsi="Times New Roman" w:cs="Times New Roman"/>
          <w:b/>
          <w:bCs/>
          <w:sz w:val="36"/>
          <w:szCs w:val="36"/>
          <w:lang w:val="fr-FR"/>
        </w:rPr>
      </w:pPr>
      <w:r w:rsidRPr="002E1598">
        <w:rPr>
          <w:rFonts w:ascii="Times New Roman" w:eastAsia="Times New Roman" w:hAnsi="Times New Roman" w:cs="Times New Roman"/>
          <w:b/>
          <w:bCs/>
          <w:color w:val="000000"/>
          <w:sz w:val="24"/>
          <w:szCs w:val="24"/>
          <w:u w:val="single"/>
          <w:lang w:val="fr-FR"/>
        </w:rPr>
        <w:t>ARTICLE 1</w:t>
      </w:r>
      <w:r>
        <w:rPr>
          <w:rFonts w:ascii="Times New Roman" w:eastAsia="Times New Roman" w:hAnsi="Times New Roman" w:cs="Times New Roman"/>
          <w:b/>
          <w:bCs/>
          <w:color w:val="000000"/>
          <w:sz w:val="24"/>
          <w:szCs w:val="24"/>
          <w:u w:val="single"/>
          <w:lang w:val="fr-FR"/>
        </w:rPr>
        <w:t>0</w:t>
      </w:r>
      <w:r w:rsidRPr="002E1598">
        <w:rPr>
          <w:rFonts w:ascii="Times New Roman" w:eastAsia="Times New Roman" w:hAnsi="Times New Roman" w:cs="Times New Roman"/>
          <w:b/>
          <w:bCs/>
          <w:color w:val="000000"/>
          <w:sz w:val="24"/>
          <w:szCs w:val="24"/>
          <w:u w:val="single"/>
          <w:lang w:val="fr-FR"/>
        </w:rPr>
        <w:t> : GARANTIE</w:t>
      </w:r>
    </w:p>
    <w:p w:rsidR="00FA309F" w:rsidRPr="002E1598" w:rsidRDefault="00FA309F" w:rsidP="00FA309F">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 xml:space="preserve">Le fournisseur garantit les équipements à livrer contre tout vice de fabrication ou défaut des équipements pendant un délai minimum d’un (1) an à compter de la date de réception provisoire des équipements. </w:t>
      </w:r>
    </w:p>
    <w:p w:rsidR="00FA309F" w:rsidRPr="002E1598" w:rsidRDefault="00FA309F" w:rsidP="00FA309F">
      <w:pPr>
        <w:bidi w:val="0"/>
        <w:spacing w:after="0" w:line="240" w:lineRule="auto"/>
        <w:rPr>
          <w:rFonts w:ascii="Times New Roman" w:eastAsia="Times New Roman" w:hAnsi="Times New Roman" w:cs="Times New Roman"/>
          <w:sz w:val="24"/>
          <w:szCs w:val="24"/>
          <w:lang w:val="fr-FR"/>
        </w:rPr>
      </w:pPr>
    </w:p>
    <w:p w:rsidR="00FA309F" w:rsidRPr="002E1598" w:rsidRDefault="00FA309F" w:rsidP="00FA309F">
      <w:pPr>
        <w:bidi w:val="0"/>
        <w:spacing w:before="120" w:after="0" w:line="240" w:lineRule="auto"/>
        <w:jc w:val="both"/>
        <w:outlineLvl w:val="1"/>
        <w:rPr>
          <w:rFonts w:ascii="Times New Roman" w:eastAsia="Times New Roman" w:hAnsi="Times New Roman" w:cs="Times New Roman"/>
          <w:b/>
          <w:bCs/>
          <w:sz w:val="36"/>
          <w:szCs w:val="36"/>
          <w:lang w:val="fr-FR"/>
        </w:rPr>
      </w:pPr>
      <w:r w:rsidRPr="002E1598">
        <w:rPr>
          <w:rFonts w:ascii="Times New Roman" w:eastAsia="Times New Roman" w:hAnsi="Times New Roman" w:cs="Times New Roman"/>
          <w:b/>
          <w:bCs/>
          <w:color w:val="000000"/>
          <w:sz w:val="24"/>
          <w:szCs w:val="24"/>
          <w:u w:val="single"/>
          <w:lang w:val="fr-FR"/>
        </w:rPr>
        <w:t>ARTICLE 1</w:t>
      </w:r>
      <w:r>
        <w:rPr>
          <w:rFonts w:ascii="Times New Roman" w:eastAsia="Times New Roman" w:hAnsi="Times New Roman" w:cs="Times New Roman"/>
          <w:b/>
          <w:bCs/>
          <w:color w:val="000000"/>
          <w:sz w:val="24"/>
          <w:szCs w:val="24"/>
          <w:u w:val="single"/>
          <w:lang w:val="fr-FR"/>
        </w:rPr>
        <w:t>1</w:t>
      </w:r>
      <w:r w:rsidRPr="002E1598">
        <w:rPr>
          <w:rFonts w:ascii="Times New Roman" w:eastAsia="Times New Roman" w:hAnsi="Times New Roman" w:cs="Times New Roman"/>
          <w:b/>
          <w:bCs/>
          <w:color w:val="000000"/>
          <w:sz w:val="24"/>
          <w:szCs w:val="24"/>
          <w:u w:val="single"/>
          <w:lang w:val="fr-FR"/>
        </w:rPr>
        <w:t>: PENALITES DE RETARD</w:t>
      </w:r>
    </w:p>
    <w:p w:rsidR="00FA309F" w:rsidRPr="002E1598" w:rsidRDefault="00FA309F" w:rsidP="00FA309F">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Pour chaque jour de retard, non justifié par écrit à l’avance, accusé dans l’exécution de la commande/marché, le fournisseur devra payer une pénalité calculée à raison de un pour mille (1‰) par jour de retard sur le montant de l'article en retard.</w:t>
      </w:r>
    </w:p>
    <w:p w:rsidR="00FA309F" w:rsidRPr="002E1598" w:rsidRDefault="00FA309F" w:rsidP="00FA309F">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Le montant total de ces pénalités ne doit pas excéder cinq pour cent (5%) du montant TTC de l'article en retard</w:t>
      </w:r>
      <w:r>
        <w:rPr>
          <w:rFonts w:ascii="Times New Roman" w:eastAsia="Times New Roman" w:hAnsi="Times New Roman" w:cs="Times New Roman"/>
          <w:color w:val="000000"/>
          <w:sz w:val="24"/>
          <w:szCs w:val="24"/>
          <w:lang w:val="fr-FR"/>
        </w:rPr>
        <w:t xml:space="preserve"> le </w:t>
      </w:r>
      <w:proofErr w:type="spellStart"/>
      <w:r>
        <w:rPr>
          <w:rFonts w:ascii="Times New Roman" w:eastAsia="Times New Roman" w:hAnsi="Times New Roman" w:cs="Times New Roman"/>
          <w:color w:val="000000"/>
          <w:sz w:val="24"/>
          <w:szCs w:val="24"/>
          <w:lang w:val="fr-FR"/>
        </w:rPr>
        <w:t>delai</w:t>
      </w:r>
      <w:proofErr w:type="spellEnd"/>
      <w:r>
        <w:rPr>
          <w:rFonts w:ascii="Times New Roman" w:eastAsia="Times New Roman" w:hAnsi="Times New Roman" w:cs="Times New Roman"/>
          <w:color w:val="000000"/>
          <w:sz w:val="24"/>
          <w:szCs w:val="24"/>
          <w:lang w:val="fr-FR"/>
        </w:rPr>
        <w:t xml:space="preserve"> d’exécution est de 90 jours </w:t>
      </w:r>
      <w:proofErr w:type="spellStart"/>
      <w:proofErr w:type="gramStart"/>
      <w:r>
        <w:rPr>
          <w:rFonts w:ascii="Times New Roman" w:eastAsia="Times New Roman" w:hAnsi="Times New Roman" w:cs="Times New Roman"/>
          <w:color w:val="000000"/>
          <w:sz w:val="24"/>
          <w:szCs w:val="24"/>
          <w:lang w:val="fr-FR"/>
        </w:rPr>
        <w:t>a</w:t>
      </w:r>
      <w:proofErr w:type="spellEnd"/>
      <w:proofErr w:type="gramEnd"/>
      <w:r>
        <w:rPr>
          <w:rFonts w:ascii="Times New Roman" w:eastAsia="Times New Roman" w:hAnsi="Times New Roman" w:cs="Times New Roman"/>
          <w:color w:val="000000"/>
          <w:sz w:val="24"/>
          <w:szCs w:val="24"/>
          <w:lang w:val="fr-FR"/>
        </w:rPr>
        <w:t xml:space="preserve"> compter de la date de bon de commande</w:t>
      </w:r>
      <w:r w:rsidRPr="002E1598">
        <w:rPr>
          <w:rFonts w:ascii="Times New Roman" w:eastAsia="Times New Roman" w:hAnsi="Times New Roman" w:cs="Times New Roman"/>
          <w:color w:val="000000"/>
          <w:sz w:val="24"/>
          <w:szCs w:val="24"/>
          <w:lang w:val="fr-FR"/>
        </w:rPr>
        <w:t>.</w:t>
      </w:r>
    </w:p>
    <w:p w:rsidR="00FA309F" w:rsidRPr="002E1598" w:rsidRDefault="00FA309F" w:rsidP="00FA309F">
      <w:pPr>
        <w:bidi w:val="0"/>
        <w:spacing w:after="0" w:line="240" w:lineRule="auto"/>
        <w:rPr>
          <w:rFonts w:ascii="Times New Roman" w:eastAsia="Times New Roman" w:hAnsi="Times New Roman" w:cs="Times New Roman"/>
          <w:sz w:val="24"/>
          <w:szCs w:val="24"/>
          <w:lang w:val="fr-FR"/>
        </w:rPr>
      </w:pPr>
    </w:p>
    <w:p w:rsidR="00FA309F" w:rsidRPr="002E1598" w:rsidRDefault="00FA309F" w:rsidP="00FA309F">
      <w:pPr>
        <w:bidi w:val="0"/>
        <w:spacing w:after="0" w:line="240" w:lineRule="auto"/>
        <w:rPr>
          <w:rFonts w:ascii="Times New Roman" w:eastAsia="Times New Roman" w:hAnsi="Times New Roman" w:cs="Times New Roman"/>
          <w:sz w:val="24"/>
          <w:szCs w:val="24"/>
          <w:lang w:val="fr-FR"/>
        </w:rPr>
      </w:pPr>
    </w:p>
    <w:p w:rsidR="00FA309F" w:rsidRPr="002E1598" w:rsidRDefault="00FA309F" w:rsidP="00FA309F">
      <w:pPr>
        <w:bidi w:val="0"/>
        <w:spacing w:after="0" w:line="240" w:lineRule="auto"/>
        <w:ind w:left="3960" w:right="484"/>
        <w:jc w:val="center"/>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A …………………… Le ……………….</w:t>
      </w:r>
    </w:p>
    <w:p w:rsidR="00FA309F" w:rsidRPr="002E1598" w:rsidRDefault="00FA309F" w:rsidP="00FA309F">
      <w:pPr>
        <w:bidi w:val="0"/>
        <w:spacing w:after="0" w:line="240" w:lineRule="auto"/>
        <w:ind w:left="3960" w:right="484"/>
        <w:jc w:val="center"/>
        <w:rPr>
          <w:rFonts w:ascii="Times New Roman" w:eastAsia="Times New Roman" w:hAnsi="Times New Roman" w:cs="Times New Roman"/>
          <w:sz w:val="24"/>
          <w:szCs w:val="24"/>
          <w:lang w:val="fr-FR"/>
        </w:rPr>
      </w:pPr>
      <w:r w:rsidRPr="002E1598">
        <w:rPr>
          <w:rFonts w:ascii="Times New Roman" w:eastAsia="Times New Roman" w:hAnsi="Times New Roman" w:cs="Times New Roman"/>
          <w:b/>
          <w:bCs/>
          <w:color w:val="000000"/>
          <w:sz w:val="24"/>
          <w:szCs w:val="24"/>
          <w:lang w:val="fr-FR"/>
        </w:rPr>
        <w:t>Lu et accepté</w:t>
      </w:r>
    </w:p>
    <w:p w:rsidR="00FA309F" w:rsidRPr="002E1598" w:rsidRDefault="00FA309F" w:rsidP="00FA309F">
      <w:pPr>
        <w:bidi w:val="0"/>
        <w:spacing w:after="0" w:line="240" w:lineRule="auto"/>
        <w:ind w:left="3960" w:right="484"/>
        <w:jc w:val="center"/>
        <w:outlineLvl w:val="5"/>
        <w:rPr>
          <w:rFonts w:ascii="Times New Roman" w:eastAsia="Times New Roman" w:hAnsi="Times New Roman" w:cs="Times New Roman"/>
          <w:b/>
          <w:bCs/>
          <w:sz w:val="15"/>
          <w:szCs w:val="15"/>
          <w:lang w:val="fr-FR"/>
        </w:rPr>
      </w:pPr>
      <w:r w:rsidRPr="002E1598">
        <w:rPr>
          <w:rFonts w:ascii="Times New Roman" w:eastAsia="Times New Roman" w:hAnsi="Times New Roman" w:cs="Times New Roman"/>
          <w:smallCaps/>
          <w:color w:val="000000"/>
          <w:sz w:val="24"/>
          <w:szCs w:val="24"/>
          <w:lang w:val="fr-FR"/>
        </w:rPr>
        <w:t>LE SOUMISSIONNAIRE</w:t>
      </w:r>
    </w:p>
    <w:p w:rsidR="00FA309F" w:rsidRPr="002E1598" w:rsidRDefault="00FA309F" w:rsidP="00FA309F">
      <w:pPr>
        <w:bidi w:val="0"/>
        <w:spacing w:after="0" w:line="240" w:lineRule="auto"/>
        <w:ind w:left="3261" w:right="141"/>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Nom : ……………..……..… Prénom : ……..……………..</w:t>
      </w:r>
    </w:p>
    <w:p w:rsidR="00FA309F" w:rsidRPr="002E1598" w:rsidRDefault="00FA309F" w:rsidP="00FA309F">
      <w:pPr>
        <w:bidi w:val="0"/>
        <w:spacing w:after="0" w:line="240" w:lineRule="auto"/>
        <w:ind w:left="3960" w:right="484"/>
        <w:jc w:val="center"/>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Qualité : ……………………………</w:t>
      </w:r>
    </w:p>
    <w:p w:rsidR="00FA309F" w:rsidRPr="002E1598" w:rsidRDefault="00FA309F" w:rsidP="00FA309F">
      <w:pPr>
        <w:bidi w:val="0"/>
        <w:spacing w:after="0" w:line="240" w:lineRule="auto"/>
        <w:ind w:left="3960" w:right="484"/>
        <w:jc w:val="center"/>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(Cachet et signature)</w:t>
      </w:r>
    </w:p>
    <w:p w:rsidR="002E1598" w:rsidRPr="009D413D" w:rsidRDefault="002E1598" w:rsidP="002E1598">
      <w:pPr>
        <w:bidi w:val="0"/>
        <w:spacing w:after="0" w:line="240" w:lineRule="auto"/>
        <w:jc w:val="center"/>
        <w:rPr>
          <w:rFonts w:ascii="Times New Roman" w:eastAsia="Times New Roman" w:hAnsi="Times New Roman" w:cs="Times New Roman"/>
          <w:b/>
          <w:bCs/>
          <w:color w:val="000000"/>
          <w:sz w:val="28"/>
          <w:szCs w:val="28"/>
          <w:lang w:val="fr-FR"/>
        </w:rPr>
      </w:pPr>
    </w:p>
    <w:p w:rsidR="002E1598" w:rsidRPr="009D413D" w:rsidRDefault="002E1598" w:rsidP="002E1598">
      <w:pPr>
        <w:bidi w:val="0"/>
        <w:spacing w:after="0" w:line="240" w:lineRule="auto"/>
        <w:jc w:val="center"/>
        <w:rPr>
          <w:rFonts w:ascii="Times New Roman" w:eastAsia="Times New Roman" w:hAnsi="Times New Roman" w:cs="Times New Roman"/>
          <w:b/>
          <w:bCs/>
          <w:color w:val="000000"/>
          <w:sz w:val="28"/>
          <w:szCs w:val="28"/>
          <w:lang w:val="fr-FR"/>
        </w:rPr>
      </w:pPr>
    </w:p>
    <w:p w:rsidR="002E1598" w:rsidRPr="009D413D" w:rsidRDefault="002E1598" w:rsidP="002E1598">
      <w:pPr>
        <w:bidi w:val="0"/>
        <w:spacing w:after="0" w:line="240" w:lineRule="auto"/>
        <w:jc w:val="center"/>
        <w:rPr>
          <w:rFonts w:ascii="Times New Roman" w:eastAsia="Times New Roman" w:hAnsi="Times New Roman" w:cs="Times New Roman"/>
          <w:b/>
          <w:bCs/>
          <w:color w:val="000000"/>
          <w:sz w:val="28"/>
          <w:szCs w:val="28"/>
          <w:lang w:val="fr-FR"/>
        </w:rPr>
      </w:pPr>
    </w:p>
    <w:p w:rsidR="002E1598" w:rsidRPr="009D413D" w:rsidRDefault="002E1598" w:rsidP="002E1598">
      <w:pPr>
        <w:bidi w:val="0"/>
        <w:spacing w:after="0" w:line="240" w:lineRule="auto"/>
        <w:jc w:val="center"/>
        <w:rPr>
          <w:rFonts w:ascii="Times New Roman" w:eastAsia="Times New Roman" w:hAnsi="Times New Roman" w:cs="Times New Roman"/>
          <w:b/>
          <w:bCs/>
          <w:color w:val="000000"/>
          <w:sz w:val="28"/>
          <w:szCs w:val="28"/>
          <w:lang w:val="fr-FR"/>
        </w:rPr>
      </w:pPr>
    </w:p>
    <w:p w:rsidR="002E1598" w:rsidRPr="009D413D" w:rsidRDefault="002E1598" w:rsidP="002E1598">
      <w:pPr>
        <w:bidi w:val="0"/>
        <w:spacing w:after="0" w:line="240" w:lineRule="auto"/>
        <w:jc w:val="center"/>
        <w:rPr>
          <w:rFonts w:ascii="Times New Roman" w:eastAsia="Times New Roman" w:hAnsi="Times New Roman" w:cs="Times New Roman"/>
          <w:b/>
          <w:bCs/>
          <w:color w:val="000000"/>
          <w:sz w:val="28"/>
          <w:szCs w:val="28"/>
          <w:lang w:val="fr-FR"/>
        </w:rPr>
      </w:pPr>
    </w:p>
    <w:p w:rsidR="002E1598" w:rsidRPr="009D413D" w:rsidRDefault="002E1598" w:rsidP="002E1598">
      <w:pPr>
        <w:bidi w:val="0"/>
        <w:spacing w:after="0" w:line="240" w:lineRule="auto"/>
        <w:jc w:val="center"/>
        <w:rPr>
          <w:rFonts w:ascii="Times New Roman" w:eastAsia="Times New Roman" w:hAnsi="Times New Roman" w:cs="Times New Roman"/>
          <w:b/>
          <w:bCs/>
          <w:color w:val="000000"/>
          <w:sz w:val="28"/>
          <w:szCs w:val="28"/>
          <w:lang w:val="fr-FR"/>
        </w:rPr>
      </w:pPr>
    </w:p>
    <w:p w:rsidR="002E1598" w:rsidRPr="009D413D" w:rsidRDefault="002E1598" w:rsidP="002E1598">
      <w:pPr>
        <w:bidi w:val="0"/>
        <w:spacing w:after="0" w:line="240" w:lineRule="auto"/>
        <w:jc w:val="center"/>
        <w:rPr>
          <w:rFonts w:ascii="Times New Roman" w:eastAsia="Times New Roman" w:hAnsi="Times New Roman" w:cs="Times New Roman"/>
          <w:b/>
          <w:bCs/>
          <w:color w:val="000000"/>
          <w:sz w:val="28"/>
          <w:szCs w:val="28"/>
          <w:lang w:val="fr-FR"/>
        </w:rPr>
      </w:pPr>
    </w:p>
    <w:p w:rsidR="002E1598" w:rsidRPr="009D413D" w:rsidRDefault="002E1598" w:rsidP="002E1598">
      <w:pPr>
        <w:bidi w:val="0"/>
        <w:spacing w:after="0" w:line="240" w:lineRule="auto"/>
        <w:jc w:val="center"/>
        <w:rPr>
          <w:rFonts w:ascii="Times New Roman" w:eastAsia="Times New Roman" w:hAnsi="Times New Roman" w:cs="Times New Roman"/>
          <w:b/>
          <w:bCs/>
          <w:color w:val="000000"/>
          <w:sz w:val="28"/>
          <w:szCs w:val="28"/>
          <w:lang w:val="fr-FR"/>
        </w:rPr>
      </w:pPr>
    </w:p>
    <w:p w:rsidR="002E1598" w:rsidRPr="009D413D" w:rsidRDefault="002E1598" w:rsidP="002E1598">
      <w:pPr>
        <w:bidi w:val="0"/>
        <w:spacing w:after="0" w:line="240" w:lineRule="auto"/>
        <w:jc w:val="center"/>
        <w:rPr>
          <w:rFonts w:ascii="Times New Roman" w:eastAsia="Times New Roman" w:hAnsi="Times New Roman" w:cs="Times New Roman"/>
          <w:b/>
          <w:bCs/>
          <w:color w:val="000000"/>
          <w:sz w:val="28"/>
          <w:szCs w:val="28"/>
          <w:lang w:val="fr-FR"/>
        </w:rPr>
      </w:pPr>
    </w:p>
    <w:p w:rsidR="002E1598" w:rsidRPr="009D413D" w:rsidRDefault="002E1598" w:rsidP="002E1598">
      <w:pPr>
        <w:bidi w:val="0"/>
        <w:spacing w:after="0" w:line="240" w:lineRule="auto"/>
        <w:jc w:val="center"/>
        <w:rPr>
          <w:rFonts w:ascii="Times New Roman" w:eastAsia="Times New Roman" w:hAnsi="Times New Roman" w:cs="Times New Roman"/>
          <w:b/>
          <w:bCs/>
          <w:color w:val="000000"/>
          <w:sz w:val="28"/>
          <w:szCs w:val="28"/>
          <w:lang w:val="fr-FR"/>
        </w:rPr>
      </w:pPr>
    </w:p>
    <w:p w:rsidR="002E1598" w:rsidRPr="009D413D" w:rsidRDefault="002E1598" w:rsidP="002E1598">
      <w:pPr>
        <w:bidi w:val="0"/>
        <w:spacing w:after="0" w:line="240" w:lineRule="auto"/>
        <w:jc w:val="center"/>
        <w:rPr>
          <w:rFonts w:ascii="Times New Roman" w:eastAsia="Times New Roman" w:hAnsi="Times New Roman" w:cs="Times New Roman"/>
          <w:b/>
          <w:bCs/>
          <w:color w:val="000000"/>
          <w:sz w:val="28"/>
          <w:szCs w:val="28"/>
          <w:lang w:val="fr-FR"/>
        </w:rPr>
      </w:pPr>
    </w:p>
    <w:p w:rsidR="002E1598" w:rsidRPr="009D413D" w:rsidRDefault="002E1598" w:rsidP="002E1598">
      <w:pPr>
        <w:bidi w:val="0"/>
        <w:spacing w:after="0" w:line="240" w:lineRule="auto"/>
        <w:jc w:val="center"/>
        <w:rPr>
          <w:rFonts w:ascii="Times New Roman" w:eastAsia="Times New Roman" w:hAnsi="Times New Roman" w:cs="Times New Roman"/>
          <w:b/>
          <w:bCs/>
          <w:color w:val="000000"/>
          <w:sz w:val="28"/>
          <w:szCs w:val="28"/>
          <w:lang w:val="fr-FR"/>
        </w:rPr>
      </w:pPr>
    </w:p>
    <w:p w:rsidR="002E1598" w:rsidRPr="009D413D" w:rsidRDefault="002E1598" w:rsidP="002E1598">
      <w:pPr>
        <w:bidi w:val="0"/>
        <w:spacing w:after="0" w:line="240" w:lineRule="auto"/>
        <w:jc w:val="center"/>
        <w:rPr>
          <w:rFonts w:ascii="Times New Roman" w:eastAsia="Times New Roman" w:hAnsi="Times New Roman" w:cs="Times New Roman"/>
          <w:b/>
          <w:bCs/>
          <w:color w:val="000000"/>
          <w:sz w:val="28"/>
          <w:szCs w:val="28"/>
          <w:lang w:val="fr-FR"/>
        </w:rPr>
      </w:pPr>
    </w:p>
    <w:p w:rsidR="002E1598" w:rsidRPr="009D413D" w:rsidRDefault="002E1598" w:rsidP="002E1598">
      <w:pPr>
        <w:bidi w:val="0"/>
        <w:spacing w:after="0" w:line="240" w:lineRule="auto"/>
        <w:jc w:val="center"/>
        <w:rPr>
          <w:rFonts w:ascii="Times New Roman" w:eastAsia="Times New Roman" w:hAnsi="Times New Roman" w:cs="Times New Roman"/>
          <w:b/>
          <w:bCs/>
          <w:color w:val="000000"/>
          <w:sz w:val="28"/>
          <w:szCs w:val="28"/>
          <w:lang w:val="fr-FR"/>
        </w:rPr>
      </w:pPr>
    </w:p>
    <w:p w:rsidR="002E1598" w:rsidRPr="009D413D" w:rsidRDefault="002E1598" w:rsidP="002E1598">
      <w:pPr>
        <w:bidi w:val="0"/>
        <w:spacing w:after="0" w:line="240" w:lineRule="auto"/>
        <w:jc w:val="center"/>
        <w:rPr>
          <w:rFonts w:ascii="Times New Roman" w:eastAsia="Times New Roman" w:hAnsi="Times New Roman" w:cs="Times New Roman"/>
          <w:b/>
          <w:bCs/>
          <w:color w:val="000000"/>
          <w:sz w:val="28"/>
          <w:szCs w:val="28"/>
          <w:lang w:val="fr-FR"/>
        </w:rPr>
      </w:pPr>
    </w:p>
    <w:p w:rsidR="002E1598" w:rsidRPr="009D413D" w:rsidRDefault="002E1598" w:rsidP="002E1598">
      <w:pPr>
        <w:bidi w:val="0"/>
        <w:spacing w:after="0" w:line="240" w:lineRule="auto"/>
        <w:jc w:val="center"/>
        <w:rPr>
          <w:rFonts w:ascii="Times New Roman" w:eastAsia="Times New Roman" w:hAnsi="Times New Roman" w:cs="Times New Roman"/>
          <w:b/>
          <w:bCs/>
          <w:color w:val="000000"/>
          <w:sz w:val="28"/>
          <w:szCs w:val="28"/>
          <w:lang w:val="fr-FR"/>
        </w:rPr>
      </w:pPr>
    </w:p>
    <w:p w:rsidR="002E1598" w:rsidRPr="009D413D" w:rsidRDefault="002E1598" w:rsidP="002E1598">
      <w:pPr>
        <w:bidi w:val="0"/>
        <w:spacing w:after="0" w:line="240" w:lineRule="auto"/>
        <w:jc w:val="center"/>
        <w:rPr>
          <w:rFonts w:ascii="Times New Roman" w:eastAsia="Times New Roman" w:hAnsi="Times New Roman" w:cs="Times New Roman"/>
          <w:b/>
          <w:bCs/>
          <w:color w:val="000000"/>
          <w:sz w:val="28"/>
          <w:szCs w:val="28"/>
          <w:lang w:val="fr-FR"/>
        </w:rPr>
      </w:pPr>
    </w:p>
    <w:p w:rsidR="002E1598" w:rsidRPr="009D413D" w:rsidRDefault="002E1598" w:rsidP="002E1598">
      <w:pPr>
        <w:bidi w:val="0"/>
        <w:spacing w:after="0" w:line="240" w:lineRule="auto"/>
        <w:jc w:val="center"/>
        <w:rPr>
          <w:rFonts w:ascii="Times New Roman" w:eastAsia="Times New Roman" w:hAnsi="Times New Roman" w:cs="Times New Roman"/>
          <w:b/>
          <w:bCs/>
          <w:color w:val="000000"/>
          <w:sz w:val="28"/>
          <w:szCs w:val="28"/>
          <w:lang w:val="fr-FR"/>
        </w:rPr>
      </w:pPr>
    </w:p>
    <w:p w:rsidR="002E1598" w:rsidRPr="009D413D" w:rsidRDefault="002E1598" w:rsidP="002E1598">
      <w:pPr>
        <w:bidi w:val="0"/>
        <w:spacing w:after="0" w:line="240" w:lineRule="auto"/>
        <w:jc w:val="center"/>
        <w:rPr>
          <w:rFonts w:ascii="Times New Roman" w:eastAsia="Times New Roman" w:hAnsi="Times New Roman" w:cs="Times New Roman"/>
          <w:b/>
          <w:bCs/>
          <w:color w:val="000000"/>
          <w:sz w:val="28"/>
          <w:szCs w:val="28"/>
          <w:lang w:val="fr-FR"/>
        </w:rPr>
      </w:pPr>
    </w:p>
    <w:p w:rsidR="002E1598" w:rsidRPr="009D413D" w:rsidRDefault="002E1598" w:rsidP="002E1598">
      <w:pPr>
        <w:bidi w:val="0"/>
        <w:spacing w:after="0" w:line="240" w:lineRule="auto"/>
        <w:jc w:val="center"/>
        <w:rPr>
          <w:rFonts w:ascii="Times New Roman" w:eastAsia="Times New Roman" w:hAnsi="Times New Roman" w:cs="Times New Roman"/>
          <w:b/>
          <w:bCs/>
          <w:color w:val="000000"/>
          <w:sz w:val="28"/>
          <w:szCs w:val="28"/>
          <w:lang w:val="fr-FR"/>
        </w:rPr>
      </w:pPr>
    </w:p>
    <w:p w:rsidR="002E1598" w:rsidRPr="009D413D" w:rsidRDefault="002E1598" w:rsidP="002E1598">
      <w:pPr>
        <w:bidi w:val="0"/>
        <w:spacing w:after="0" w:line="240" w:lineRule="auto"/>
        <w:jc w:val="center"/>
        <w:rPr>
          <w:rFonts w:ascii="Times New Roman" w:eastAsia="Times New Roman" w:hAnsi="Times New Roman" w:cs="Times New Roman"/>
          <w:b/>
          <w:bCs/>
          <w:color w:val="000000"/>
          <w:sz w:val="28"/>
          <w:szCs w:val="28"/>
          <w:lang w:val="fr-FR"/>
        </w:rPr>
      </w:pPr>
    </w:p>
    <w:p w:rsidR="002E1598" w:rsidRPr="009D413D" w:rsidRDefault="002E1598" w:rsidP="002E1598">
      <w:pPr>
        <w:bidi w:val="0"/>
        <w:spacing w:after="0" w:line="240" w:lineRule="auto"/>
        <w:jc w:val="center"/>
        <w:rPr>
          <w:rFonts w:ascii="Times New Roman" w:eastAsia="Times New Roman" w:hAnsi="Times New Roman" w:cs="Times New Roman"/>
          <w:b/>
          <w:bCs/>
          <w:color w:val="000000"/>
          <w:sz w:val="28"/>
          <w:szCs w:val="28"/>
          <w:lang w:val="fr-FR"/>
        </w:rPr>
      </w:pPr>
    </w:p>
    <w:p w:rsidR="002E1598" w:rsidRPr="009D413D" w:rsidRDefault="002E1598" w:rsidP="00074F3C">
      <w:pPr>
        <w:bidi w:val="0"/>
        <w:spacing w:after="0" w:line="240" w:lineRule="auto"/>
        <w:rPr>
          <w:rFonts w:ascii="Times New Roman" w:eastAsia="Times New Roman" w:hAnsi="Times New Roman" w:cs="Times New Roman"/>
          <w:b/>
          <w:bCs/>
          <w:color w:val="000000"/>
          <w:sz w:val="28"/>
          <w:szCs w:val="28"/>
          <w:lang w:val="fr-FR"/>
        </w:rPr>
      </w:pPr>
    </w:p>
    <w:sectPr w:rsidR="002E1598" w:rsidRPr="009D413D" w:rsidSect="002E1598">
      <w:pgSz w:w="11906" w:h="16838"/>
      <w:pgMar w:top="737" w:right="964" w:bottom="737" w:left="96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908E1"/>
    <w:multiLevelType w:val="multilevel"/>
    <w:tmpl w:val="8784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E42320"/>
    <w:multiLevelType w:val="multilevel"/>
    <w:tmpl w:val="6A9C4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AF7BA2"/>
    <w:multiLevelType w:val="multilevel"/>
    <w:tmpl w:val="B89E0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A65796"/>
    <w:multiLevelType w:val="multilevel"/>
    <w:tmpl w:val="B21A1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560086"/>
    <w:multiLevelType w:val="multilevel"/>
    <w:tmpl w:val="7502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CE5AD8"/>
    <w:multiLevelType w:val="multilevel"/>
    <w:tmpl w:val="B812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F156D6"/>
    <w:multiLevelType w:val="multilevel"/>
    <w:tmpl w:val="3FDC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8F0"/>
    <w:rsid w:val="00074F3C"/>
    <w:rsid w:val="0019417F"/>
    <w:rsid w:val="002E1598"/>
    <w:rsid w:val="00300D5D"/>
    <w:rsid w:val="00435E81"/>
    <w:rsid w:val="00440697"/>
    <w:rsid w:val="004908E4"/>
    <w:rsid w:val="004E1D4B"/>
    <w:rsid w:val="005275BA"/>
    <w:rsid w:val="005479AE"/>
    <w:rsid w:val="00570F91"/>
    <w:rsid w:val="005B10F8"/>
    <w:rsid w:val="005D34E1"/>
    <w:rsid w:val="005E2C0D"/>
    <w:rsid w:val="00672743"/>
    <w:rsid w:val="006A6F37"/>
    <w:rsid w:val="008E5592"/>
    <w:rsid w:val="009827DC"/>
    <w:rsid w:val="009D413D"/>
    <w:rsid w:val="00A71EB1"/>
    <w:rsid w:val="00A878F0"/>
    <w:rsid w:val="00AF43FB"/>
    <w:rsid w:val="00B47493"/>
    <w:rsid w:val="00C60839"/>
    <w:rsid w:val="00D36B0D"/>
    <w:rsid w:val="00D402E6"/>
    <w:rsid w:val="00DA4C8A"/>
    <w:rsid w:val="00DC78C3"/>
    <w:rsid w:val="00DF5229"/>
    <w:rsid w:val="00F87446"/>
    <w:rsid w:val="00FA30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Titre2">
    <w:name w:val="heading 2"/>
    <w:basedOn w:val="Normal"/>
    <w:link w:val="Titre2Car"/>
    <w:uiPriority w:val="9"/>
    <w:qFormat/>
    <w:rsid w:val="002E159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6">
    <w:name w:val="heading 6"/>
    <w:basedOn w:val="Normal"/>
    <w:link w:val="Titre6Car"/>
    <w:uiPriority w:val="9"/>
    <w:qFormat/>
    <w:rsid w:val="002E1598"/>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E1598"/>
    <w:rPr>
      <w:rFonts w:ascii="Times New Roman" w:eastAsia="Times New Roman" w:hAnsi="Times New Roman" w:cs="Times New Roman"/>
      <w:b/>
      <w:bCs/>
      <w:sz w:val="36"/>
      <w:szCs w:val="36"/>
    </w:rPr>
  </w:style>
  <w:style w:type="character" w:customStyle="1" w:styleId="Titre6Car">
    <w:name w:val="Titre 6 Car"/>
    <w:basedOn w:val="Policepardfaut"/>
    <w:link w:val="Titre6"/>
    <w:uiPriority w:val="9"/>
    <w:rsid w:val="002E1598"/>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2E159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Policepardfaut"/>
    <w:rsid w:val="002E1598"/>
  </w:style>
  <w:style w:type="paragraph" w:styleId="Textedebulles">
    <w:name w:val="Balloon Text"/>
    <w:basedOn w:val="Normal"/>
    <w:link w:val="TextedebullesCar"/>
    <w:uiPriority w:val="99"/>
    <w:semiHidden/>
    <w:unhideWhenUsed/>
    <w:rsid w:val="009D41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41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Titre2">
    <w:name w:val="heading 2"/>
    <w:basedOn w:val="Normal"/>
    <w:link w:val="Titre2Car"/>
    <w:uiPriority w:val="9"/>
    <w:qFormat/>
    <w:rsid w:val="002E159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6">
    <w:name w:val="heading 6"/>
    <w:basedOn w:val="Normal"/>
    <w:link w:val="Titre6Car"/>
    <w:uiPriority w:val="9"/>
    <w:qFormat/>
    <w:rsid w:val="002E1598"/>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E1598"/>
    <w:rPr>
      <w:rFonts w:ascii="Times New Roman" w:eastAsia="Times New Roman" w:hAnsi="Times New Roman" w:cs="Times New Roman"/>
      <w:b/>
      <w:bCs/>
      <w:sz w:val="36"/>
      <w:szCs w:val="36"/>
    </w:rPr>
  </w:style>
  <w:style w:type="character" w:customStyle="1" w:styleId="Titre6Car">
    <w:name w:val="Titre 6 Car"/>
    <w:basedOn w:val="Policepardfaut"/>
    <w:link w:val="Titre6"/>
    <w:uiPriority w:val="9"/>
    <w:rsid w:val="002E1598"/>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2E159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Policepardfaut"/>
    <w:rsid w:val="002E1598"/>
  </w:style>
  <w:style w:type="paragraph" w:styleId="Textedebulles">
    <w:name w:val="Balloon Text"/>
    <w:basedOn w:val="Normal"/>
    <w:link w:val="TextedebullesCar"/>
    <w:uiPriority w:val="99"/>
    <w:semiHidden/>
    <w:unhideWhenUsed/>
    <w:rsid w:val="009D41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41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78816">
      <w:bodyDiv w:val="1"/>
      <w:marLeft w:val="0"/>
      <w:marRight w:val="0"/>
      <w:marTop w:val="0"/>
      <w:marBottom w:val="0"/>
      <w:divBdr>
        <w:top w:val="none" w:sz="0" w:space="0" w:color="auto"/>
        <w:left w:val="none" w:sz="0" w:space="0" w:color="auto"/>
        <w:bottom w:val="none" w:sz="0" w:space="0" w:color="auto"/>
        <w:right w:val="none" w:sz="0" w:space="0" w:color="auto"/>
      </w:divBdr>
    </w:div>
    <w:div w:id="1638299558">
      <w:bodyDiv w:val="1"/>
      <w:marLeft w:val="0"/>
      <w:marRight w:val="0"/>
      <w:marTop w:val="0"/>
      <w:marBottom w:val="0"/>
      <w:divBdr>
        <w:top w:val="none" w:sz="0" w:space="0" w:color="auto"/>
        <w:left w:val="none" w:sz="0" w:space="0" w:color="auto"/>
        <w:bottom w:val="none" w:sz="0" w:space="0" w:color="auto"/>
        <w:right w:val="none" w:sz="0" w:space="0" w:color="auto"/>
      </w:divBdr>
      <w:divsChild>
        <w:div w:id="826557922">
          <w:marLeft w:val="-70"/>
          <w:marRight w:val="0"/>
          <w:marTop w:val="0"/>
          <w:marBottom w:val="0"/>
          <w:divBdr>
            <w:top w:val="none" w:sz="0" w:space="0" w:color="auto"/>
            <w:left w:val="none" w:sz="0" w:space="0" w:color="auto"/>
            <w:bottom w:val="none" w:sz="0" w:space="0" w:color="auto"/>
            <w:right w:val="none" w:sz="0" w:space="0" w:color="auto"/>
          </w:divBdr>
        </w:div>
        <w:div w:id="2072076890">
          <w:marLeft w:val="-70"/>
          <w:marRight w:val="0"/>
          <w:marTop w:val="0"/>
          <w:marBottom w:val="0"/>
          <w:divBdr>
            <w:top w:val="none" w:sz="0" w:space="0" w:color="auto"/>
            <w:left w:val="none" w:sz="0" w:space="0" w:color="auto"/>
            <w:bottom w:val="none" w:sz="0" w:space="0" w:color="auto"/>
            <w:right w:val="none" w:sz="0" w:space="0" w:color="auto"/>
          </w:divBdr>
        </w:div>
        <w:div w:id="968516510">
          <w:marLeft w:val="-7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2084</Words>
  <Characters>11466</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poste 001</cp:lastModifiedBy>
  <cp:revision>2</cp:revision>
  <cp:lastPrinted>2021-07-06T08:47:00Z</cp:lastPrinted>
  <dcterms:created xsi:type="dcterms:W3CDTF">2022-03-07T08:30:00Z</dcterms:created>
  <dcterms:modified xsi:type="dcterms:W3CDTF">2022-03-07T08:30:00Z</dcterms:modified>
</cp:coreProperties>
</file>