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06" w:rsidRPr="00141C83" w:rsidRDefault="00A97B06" w:rsidP="007257FD">
      <w:pPr>
        <w:jc w:val="center"/>
        <w:rPr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hint="cs"/>
          <w:b/>
          <w:bCs/>
          <w:sz w:val="44"/>
          <w:szCs w:val="44"/>
          <w:rtl/>
        </w:rPr>
        <w:t>منح  التربص بالخارج  2022-2021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961"/>
        <w:gridCol w:w="1134"/>
        <w:gridCol w:w="2552"/>
        <w:gridCol w:w="2976"/>
        <w:gridCol w:w="1134"/>
      </w:tblGrid>
      <w:tr w:rsidR="00A97B06" w:rsidRPr="002556C8" w:rsidTr="00D9465B">
        <w:tc>
          <w:tcPr>
            <w:tcW w:w="1276" w:type="dxa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  <w:tc>
          <w:tcPr>
            <w:tcW w:w="4961" w:type="dxa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مكان</w:t>
            </w:r>
            <w:proofErr w:type="gramEnd"/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التربص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2552" w:type="dxa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الإختصاص</w:t>
            </w:r>
            <w:proofErr w:type="spellEnd"/>
          </w:p>
        </w:tc>
        <w:tc>
          <w:tcPr>
            <w:tcW w:w="2976" w:type="dxa"/>
            <w:vAlign w:val="center"/>
          </w:tcPr>
          <w:p w:rsidR="00A97B06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الإسم</w:t>
            </w:r>
            <w:proofErr w:type="spellEnd"/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واللقب</w:t>
            </w:r>
          </w:p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الرتبة</w:t>
            </w:r>
          </w:p>
        </w:tc>
      </w:tr>
      <w:tr w:rsidR="00A97B06" w:rsidRPr="002556C8" w:rsidTr="00D9465B">
        <w:trPr>
          <w:trHeight w:val="555"/>
        </w:trPr>
        <w:tc>
          <w:tcPr>
            <w:tcW w:w="1276" w:type="dxa"/>
          </w:tcPr>
          <w:p w:rsidR="00A97B06" w:rsidRDefault="00A97B06" w:rsidP="00D9465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 xml:space="preserve">  أشهر</w:t>
            </w:r>
          </w:p>
          <w:p w:rsidR="00A97B06" w:rsidRPr="00D817D5" w:rsidRDefault="00A97B06" w:rsidP="00D9465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+ تذكرة سفر </w:t>
            </w:r>
          </w:p>
        </w:tc>
        <w:tc>
          <w:tcPr>
            <w:tcW w:w="4961" w:type="dxa"/>
          </w:tcPr>
          <w:p w:rsidR="00A97B06" w:rsidRPr="00CE08AA" w:rsidRDefault="00A97B06" w:rsidP="00D9465B">
            <w:pPr>
              <w:jc w:val="center"/>
              <w:rPr>
                <w:bCs/>
                <w:color w:val="000000"/>
              </w:rPr>
            </w:pPr>
            <w:r w:rsidRPr="00CE08AA">
              <w:rPr>
                <w:bCs/>
                <w:color w:val="000000"/>
              </w:rPr>
              <w:t xml:space="preserve">Université de liège : faculté de médecine </w:t>
            </w:r>
          </w:p>
          <w:p w:rsidR="00A97B06" w:rsidRPr="00934C92" w:rsidRDefault="00A97B06" w:rsidP="00D9465B">
            <w:pPr>
              <w:ind w:firstLine="2"/>
              <w:rPr>
                <w:rFonts w:asciiTheme="majorHAnsi" w:hAnsiTheme="majorHAnsi"/>
              </w:rPr>
            </w:pPr>
            <w:r w:rsidRPr="00CE08AA">
              <w:rPr>
                <w:bCs/>
                <w:color w:val="000000"/>
              </w:rPr>
              <w:t xml:space="preserve">Laboratoire de chimie pharmaceutique : certificat de </w:t>
            </w:r>
            <w:proofErr w:type="spellStart"/>
            <w:r w:rsidRPr="00CE08AA">
              <w:rPr>
                <w:bCs/>
                <w:color w:val="000000"/>
              </w:rPr>
              <w:t>radiopharmacie</w:t>
            </w:r>
            <w:proofErr w:type="spellEnd"/>
            <w:r w:rsidRPr="00CE08AA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9362C4" w:rsidRDefault="00A97B06" w:rsidP="009362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</w:p>
          <w:p w:rsidR="00A97B06" w:rsidRPr="002556C8" w:rsidRDefault="00A97B06" w:rsidP="009362C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Biophysique</w:t>
            </w:r>
          </w:p>
        </w:tc>
        <w:tc>
          <w:tcPr>
            <w:tcW w:w="2976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مريم العراقي الحسيني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A97B06" w:rsidRPr="002556C8" w:rsidTr="00D9465B">
        <w:tc>
          <w:tcPr>
            <w:tcW w:w="1276" w:type="dxa"/>
          </w:tcPr>
          <w:p w:rsidR="00A97B06" w:rsidRDefault="00A97B06" w:rsidP="00D9465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 xml:space="preserve">  أشه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ر</w:t>
            </w:r>
          </w:p>
          <w:p w:rsidR="00A97B06" w:rsidRDefault="00A97B06" w:rsidP="00D9465B">
            <w:r>
              <w:rPr>
                <w:rFonts w:hint="cs"/>
                <w:b/>
                <w:bCs/>
                <w:sz w:val="32"/>
                <w:szCs w:val="32"/>
                <w:rtl/>
              </w:rPr>
              <w:t>+ تذكرة سفر</w:t>
            </w: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97B06" w:rsidRPr="00934C92" w:rsidRDefault="00A97B06" w:rsidP="00D9465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08AA">
              <w:rPr>
                <w:bCs/>
                <w:color w:val="000000"/>
              </w:rPr>
              <w:t>Université de Grenoble Alpes –UFR Médecine – Pharmacie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20"/>
                <w:szCs w:val="20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A97B06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</w:p>
          <w:p w:rsidR="00A97B06" w:rsidRPr="002556C8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Physiologie Humaine et exploration fonctionnelle</w:t>
            </w:r>
          </w:p>
        </w:tc>
        <w:tc>
          <w:tcPr>
            <w:tcW w:w="2976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أكرم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بوعائشة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A97B06" w:rsidRPr="002556C8" w:rsidTr="00D9465B">
        <w:tc>
          <w:tcPr>
            <w:tcW w:w="1276" w:type="dxa"/>
          </w:tcPr>
          <w:p w:rsidR="00A97B06" w:rsidRDefault="00A97B06" w:rsidP="00D9465B">
            <w:pPr>
              <w:rPr>
                <w:b/>
                <w:bCs/>
                <w:sz w:val="32"/>
                <w:szCs w:val="32"/>
                <w:rtl/>
              </w:rPr>
            </w:pP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>6  أشهر</w:t>
            </w:r>
          </w:p>
          <w:p w:rsidR="00A97B06" w:rsidRDefault="00A97B06" w:rsidP="00D9465B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+ تذكرة سفر</w:t>
            </w:r>
          </w:p>
        </w:tc>
        <w:tc>
          <w:tcPr>
            <w:tcW w:w="4961" w:type="dxa"/>
            <w:vAlign w:val="center"/>
          </w:tcPr>
          <w:p w:rsidR="00A97B06" w:rsidRPr="00CE08AA" w:rsidRDefault="00A97B06" w:rsidP="00D9465B">
            <w:pPr>
              <w:jc w:val="center"/>
              <w:rPr>
                <w:bCs/>
                <w:color w:val="000000"/>
              </w:rPr>
            </w:pPr>
            <w:r w:rsidRPr="00CE08AA">
              <w:rPr>
                <w:bCs/>
                <w:color w:val="000000"/>
              </w:rPr>
              <w:t>Laboratoire de chimie thérapeutique Université de Paris 5</w:t>
            </w:r>
          </w:p>
          <w:p w:rsidR="00A97B06" w:rsidRPr="00934C92" w:rsidRDefault="00A97B06" w:rsidP="00D9465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20"/>
                <w:szCs w:val="20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A97B06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</w:p>
          <w:p w:rsidR="00A97B06" w:rsidRPr="002556C8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Chimie Thérapeutique</w:t>
            </w:r>
          </w:p>
        </w:tc>
        <w:tc>
          <w:tcPr>
            <w:tcW w:w="2976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رانية العويني  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A97B06" w:rsidRPr="002556C8" w:rsidTr="00D9465B">
        <w:tc>
          <w:tcPr>
            <w:tcW w:w="1276" w:type="dxa"/>
          </w:tcPr>
          <w:p w:rsidR="005E616B" w:rsidRDefault="005E616B" w:rsidP="005E616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 xml:space="preserve">  أشهر</w:t>
            </w:r>
          </w:p>
          <w:p w:rsidR="00A97B06" w:rsidRDefault="005E616B" w:rsidP="005E616B">
            <w:r>
              <w:rPr>
                <w:rFonts w:hint="cs"/>
                <w:b/>
                <w:bCs/>
                <w:sz w:val="32"/>
                <w:szCs w:val="32"/>
                <w:rtl/>
              </w:rPr>
              <w:t>+ تذكرة سفر</w:t>
            </w:r>
            <w:r w:rsidR="00A97B0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A97B06" w:rsidRPr="00CE08AA" w:rsidRDefault="00A97B06" w:rsidP="00D9465B">
            <w:pPr>
              <w:jc w:val="center"/>
              <w:rPr>
                <w:bCs/>
                <w:color w:val="000000"/>
              </w:rPr>
            </w:pPr>
            <w:r w:rsidRPr="00CE08AA">
              <w:rPr>
                <w:bCs/>
                <w:color w:val="000000"/>
              </w:rPr>
              <w:t>Centre Hospitalier Universitaire de limoges</w:t>
            </w:r>
          </w:p>
          <w:p w:rsidR="00A97B06" w:rsidRPr="00934C92" w:rsidRDefault="00A97B06" w:rsidP="00D9465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08AA">
              <w:rPr>
                <w:bCs/>
                <w:color w:val="000000"/>
              </w:rPr>
              <w:t>Service de pharmacologie toxicologie et pharmacovigilance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20"/>
                <w:szCs w:val="20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A97B06" w:rsidRPr="002556C8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Pharmacologie </w:t>
            </w:r>
          </w:p>
        </w:tc>
        <w:tc>
          <w:tcPr>
            <w:tcW w:w="2976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خماخم</w:t>
            </w:r>
            <w:proofErr w:type="spellEnd"/>
          </w:p>
        </w:tc>
        <w:tc>
          <w:tcPr>
            <w:tcW w:w="1134" w:type="dxa"/>
            <w:vAlign w:val="center"/>
          </w:tcPr>
          <w:p w:rsidR="00A97B06" w:rsidRPr="002556C8" w:rsidRDefault="009362C4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A97B06" w:rsidRPr="002556C8" w:rsidTr="00D9465B">
        <w:tc>
          <w:tcPr>
            <w:tcW w:w="1276" w:type="dxa"/>
          </w:tcPr>
          <w:p w:rsidR="00A97B06" w:rsidRDefault="00A97B06" w:rsidP="00D9465B">
            <w:pPr>
              <w:rPr>
                <w:b/>
                <w:bCs/>
                <w:sz w:val="32"/>
                <w:szCs w:val="32"/>
              </w:rPr>
            </w:pP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>6  أشهر</w:t>
            </w:r>
          </w:p>
          <w:p w:rsidR="0062092E" w:rsidRDefault="0062092E" w:rsidP="00D9465B">
            <w:r>
              <w:rPr>
                <w:rFonts w:hint="cs"/>
                <w:b/>
                <w:bCs/>
                <w:sz w:val="32"/>
                <w:szCs w:val="32"/>
                <w:rtl/>
              </w:rPr>
              <w:t>+ تذكرة سفر</w:t>
            </w:r>
          </w:p>
        </w:tc>
        <w:tc>
          <w:tcPr>
            <w:tcW w:w="4961" w:type="dxa"/>
            <w:vAlign w:val="center"/>
          </w:tcPr>
          <w:p w:rsidR="00A97B06" w:rsidRPr="00934C92" w:rsidRDefault="00A97B06" w:rsidP="00D9465B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CE08AA">
              <w:rPr>
                <w:bCs/>
                <w:color w:val="000000"/>
              </w:rPr>
              <w:t xml:space="preserve">Laboratoire de pharmacie galénique Paris Descartes 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20"/>
                <w:szCs w:val="20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A97B06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</w:p>
          <w:p w:rsidR="00A97B06" w:rsidRPr="002556C8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Pharmacie Galénique</w:t>
            </w:r>
          </w:p>
        </w:tc>
        <w:tc>
          <w:tcPr>
            <w:tcW w:w="2976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أيمن الباروني </w:t>
            </w:r>
          </w:p>
        </w:tc>
        <w:tc>
          <w:tcPr>
            <w:tcW w:w="1134" w:type="dxa"/>
            <w:vAlign w:val="center"/>
          </w:tcPr>
          <w:p w:rsidR="00A97B06" w:rsidRPr="002556C8" w:rsidRDefault="009362C4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A97B06" w:rsidRPr="002556C8" w:rsidTr="00D9465B">
        <w:tc>
          <w:tcPr>
            <w:tcW w:w="1276" w:type="dxa"/>
          </w:tcPr>
          <w:p w:rsidR="00A97B06" w:rsidRDefault="00A97B06" w:rsidP="00D9465B"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>6  أشهر</w:t>
            </w:r>
          </w:p>
        </w:tc>
        <w:tc>
          <w:tcPr>
            <w:tcW w:w="4961" w:type="dxa"/>
            <w:vAlign w:val="center"/>
          </w:tcPr>
          <w:p w:rsidR="00A97B06" w:rsidRPr="00266CC1" w:rsidRDefault="00A97B06" w:rsidP="00D9465B">
            <w:pPr>
              <w:jc w:val="center"/>
              <w:rPr>
                <w:b/>
                <w:color w:val="000000"/>
              </w:rPr>
            </w:pPr>
            <w:r w:rsidRPr="00CE08AA">
              <w:rPr>
                <w:bCs/>
                <w:color w:val="000000"/>
              </w:rPr>
              <w:t>Faculté de pharmacie d’Aix Marseille Université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20"/>
                <w:szCs w:val="20"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A97B06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</w:p>
          <w:p w:rsidR="00A97B06" w:rsidRPr="002556C8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Pharmacologie</w:t>
            </w:r>
          </w:p>
        </w:tc>
        <w:tc>
          <w:tcPr>
            <w:tcW w:w="2976" w:type="dxa"/>
            <w:vAlign w:val="center"/>
          </w:tcPr>
          <w:p w:rsidR="00A97B06" w:rsidRPr="002556C8" w:rsidRDefault="00A97B06" w:rsidP="00D946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فاطمة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عبد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المولى</w:t>
            </w:r>
          </w:p>
        </w:tc>
        <w:tc>
          <w:tcPr>
            <w:tcW w:w="1134" w:type="dxa"/>
            <w:vAlign w:val="center"/>
          </w:tcPr>
          <w:p w:rsidR="00A97B06" w:rsidRPr="002556C8" w:rsidRDefault="009362C4" w:rsidP="00D946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A97B06" w:rsidRPr="002556C8" w:rsidTr="00D9465B">
        <w:tc>
          <w:tcPr>
            <w:tcW w:w="1276" w:type="dxa"/>
          </w:tcPr>
          <w:p w:rsidR="00A97B06" w:rsidRPr="009523D4" w:rsidRDefault="00A97B06" w:rsidP="00D9465B">
            <w:pPr>
              <w:rPr>
                <w:b/>
                <w:bCs/>
                <w:sz w:val="32"/>
                <w:szCs w:val="32"/>
                <w:rtl/>
              </w:rPr>
            </w:pPr>
            <w:r w:rsidRPr="009523D4">
              <w:rPr>
                <w:rFonts w:hint="cs"/>
                <w:b/>
                <w:bCs/>
                <w:sz w:val="32"/>
                <w:szCs w:val="32"/>
                <w:rtl/>
              </w:rPr>
              <w:t>6  أشهر</w:t>
            </w:r>
          </w:p>
        </w:tc>
        <w:tc>
          <w:tcPr>
            <w:tcW w:w="4961" w:type="dxa"/>
            <w:vAlign w:val="center"/>
          </w:tcPr>
          <w:p w:rsidR="00A97B06" w:rsidRPr="00266CC1" w:rsidRDefault="00A97B06" w:rsidP="00D9465B">
            <w:pPr>
              <w:jc w:val="center"/>
              <w:rPr>
                <w:b/>
                <w:color w:val="000000"/>
              </w:rPr>
            </w:pPr>
            <w:r w:rsidRPr="00CE08AA">
              <w:rPr>
                <w:bCs/>
                <w:color w:val="000000"/>
              </w:rPr>
              <w:t>Laboratoire de Pharmacocinétique et toxicologie AP-</w:t>
            </w:r>
            <w:proofErr w:type="gramStart"/>
            <w:r w:rsidRPr="00CE08AA">
              <w:rPr>
                <w:bCs/>
                <w:color w:val="000000"/>
              </w:rPr>
              <w:t>HM ,</w:t>
            </w:r>
            <w:proofErr w:type="gramEnd"/>
            <w:r w:rsidRPr="00CE08AA">
              <w:rPr>
                <w:bCs/>
                <w:color w:val="000000"/>
              </w:rPr>
              <w:t xml:space="preserve"> Marseille, France</w:t>
            </w:r>
          </w:p>
        </w:tc>
        <w:tc>
          <w:tcPr>
            <w:tcW w:w="1134" w:type="dxa"/>
            <w:vAlign w:val="center"/>
          </w:tcPr>
          <w:p w:rsidR="00A97B06" w:rsidRPr="002556C8" w:rsidRDefault="00A97B06" w:rsidP="00D9465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56C8">
              <w:rPr>
                <w:rFonts w:hint="cs"/>
                <w:b/>
                <w:bCs/>
                <w:sz w:val="32"/>
                <w:szCs w:val="32"/>
                <w:rtl/>
              </w:rPr>
              <w:t>الثالثة</w:t>
            </w:r>
          </w:p>
        </w:tc>
        <w:tc>
          <w:tcPr>
            <w:tcW w:w="2552" w:type="dxa"/>
            <w:vAlign w:val="center"/>
          </w:tcPr>
          <w:p w:rsidR="00A97B06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PHI </w:t>
            </w:r>
          </w:p>
          <w:p w:rsidR="00A97B06" w:rsidRDefault="00A97B06" w:rsidP="00D946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Pharmacologie</w:t>
            </w:r>
          </w:p>
        </w:tc>
        <w:tc>
          <w:tcPr>
            <w:tcW w:w="2976" w:type="dxa"/>
            <w:vAlign w:val="center"/>
          </w:tcPr>
          <w:p w:rsidR="00A97B06" w:rsidRDefault="00A97B06" w:rsidP="001F42B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هيفاء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المستوري</w:t>
            </w:r>
            <w:proofErr w:type="spellEnd"/>
          </w:p>
          <w:p w:rsidR="00A97B06" w:rsidRDefault="00A97B06" w:rsidP="00D9465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Align w:val="center"/>
          </w:tcPr>
          <w:p w:rsidR="00A97B06" w:rsidRDefault="009362C4" w:rsidP="00D9465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A97B06" w:rsidRPr="002556C8" w:rsidRDefault="00A97B06" w:rsidP="00A97B06">
      <w:pPr>
        <w:rPr>
          <w:b/>
          <w:bCs/>
          <w:sz w:val="32"/>
          <w:szCs w:val="32"/>
        </w:rPr>
      </w:pPr>
    </w:p>
    <w:p w:rsidR="002C7881" w:rsidRDefault="00D371E6"/>
    <w:sectPr w:rsidR="002C7881" w:rsidSect="00777738">
      <w:pgSz w:w="16838" w:h="11906" w:orient="landscape"/>
      <w:pgMar w:top="426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6"/>
    <w:rsid w:val="001F42B0"/>
    <w:rsid w:val="001F4970"/>
    <w:rsid w:val="005E616B"/>
    <w:rsid w:val="0062092E"/>
    <w:rsid w:val="007257FD"/>
    <w:rsid w:val="009362C4"/>
    <w:rsid w:val="00A97B06"/>
    <w:rsid w:val="00B5128E"/>
    <w:rsid w:val="00D371E6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2021-08-02T09:46:00Z</cp:lastPrinted>
  <dcterms:created xsi:type="dcterms:W3CDTF">2021-08-20T07:47:00Z</dcterms:created>
  <dcterms:modified xsi:type="dcterms:W3CDTF">2021-08-20T07:47:00Z</dcterms:modified>
</cp:coreProperties>
</file>